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EF36E6" w14:paraId="707691E3" w14:textId="77777777" w:rsidTr="002E4D66">
        <w:trPr>
          <w:cnfStyle w:val="100000000000" w:firstRow="1" w:lastRow="0" w:firstColumn="0" w:lastColumn="0" w:oddVBand="0" w:evenVBand="0" w:oddHBand="0" w:evenHBand="0" w:firstRowFirstColumn="0" w:firstRowLastColumn="0" w:lastRowFirstColumn="0" w:lastRowLastColumn="0"/>
        </w:trPr>
        <w:bookmarkStart w:id="0" w:name="_Toc484617282" w:displacedByCustomXml="next"/>
        <w:bookmarkStart w:id="1" w:name="_Toc484617276" w:displacedByCustomXml="next"/>
        <w:sdt>
          <w:sdtPr>
            <w:rPr>
              <w:rFonts w:ascii="Arial" w:hAnsi="Arial"/>
            </w:rPr>
            <w:alias w:val="Titel"/>
            <w:tag w:val="Rutin"/>
            <w:id w:val="-741802027"/>
            <w:placeholder>
              <w:docPart w:val="62FA9CFE7949434EBA9D1868A9803309"/>
            </w:placeholder>
            <w:dataBinding w:prefixMappings="xmlns:ns0='http://purl.org/dc/elements/1.1/' xmlns:ns1='http://schemas.openxmlformats.org/package/2006/metadata/core-properties' " w:xpath="/ns1:coreProperties[1]/ns0:title[1]" w:storeItemID="{6C3C8BC8-F283-45AE-878A-BAB7291924A1}"/>
            <w:text/>
          </w:sdtPr>
          <w:sdtContent>
            <w:tc>
              <w:tcPr>
                <w:tcW w:w="5103" w:type="dxa"/>
                <w:tcBorders>
                  <w:bottom w:val="nil"/>
                </w:tcBorders>
                <w:shd w:val="clear" w:color="auto" w:fill="auto"/>
                <w:vAlign w:val="center"/>
              </w:tcPr>
              <w:p w14:paraId="01ABAF6F" w14:textId="69645B0C" w:rsidR="00EF36E6" w:rsidRPr="00DE1DE9" w:rsidRDefault="00FE3B52" w:rsidP="002E4D66">
                <w:pPr>
                  <w:pStyle w:val="Sidhuvud"/>
                  <w:spacing w:after="100"/>
                  <w:rPr>
                    <w:b/>
                    <w:bCs/>
                  </w:rPr>
                </w:pPr>
                <w:r w:rsidRPr="00FE3B52">
                  <w:rPr>
                    <w:rFonts w:ascii="Arial" w:hAnsi="Arial"/>
                  </w:rPr>
                  <w:t>Utbildningsförvaltningens rutin för anmälan av tillbud och olycksfall för elever/studerande</w:t>
                </w:r>
                <w:r w:rsidRPr="00FE3B52">
                  <w:rPr>
                    <w:rFonts w:ascii="Arial" w:hAnsi="Arial"/>
                  </w:rPr>
                  <w:t xml:space="preserve"> </w:t>
                </w:r>
              </w:p>
            </w:tc>
          </w:sdtContent>
        </w:sdt>
        <w:tc>
          <w:tcPr>
            <w:tcW w:w="3969" w:type="dxa"/>
            <w:tcBorders>
              <w:bottom w:val="nil"/>
            </w:tcBorders>
            <w:shd w:val="clear" w:color="auto" w:fill="auto"/>
          </w:tcPr>
          <w:p w14:paraId="3275E8F3" w14:textId="77777777" w:rsidR="00EF36E6" w:rsidRDefault="00EF36E6" w:rsidP="002E4D66">
            <w:pPr>
              <w:pStyle w:val="Sidhuvud"/>
              <w:spacing w:after="100"/>
              <w:jc w:val="right"/>
            </w:pPr>
            <w:r>
              <w:rPr>
                <w:noProof/>
                <w:lang w:eastAsia="sv-SE"/>
              </w:rPr>
              <w:drawing>
                <wp:inline distT="0" distB="0" distL="0" distR="0" wp14:anchorId="55AE8EC8" wp14:editId="1D372626">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EF36E6" w14:paraId="471A43F9" w14:textId="77777777" w:rsidTr="002E4D66">
        <w:tc>
          <w:tcPr>
            <w:tcW w:w="5103" w:type="dxa"/>
            <w:tcBorders>
              <w:top w:val="nil"/>
              <w:bottom w:val="single" w:sz="4" w:space="0" w:color="auto"/>
            </w:tcBorders>
            <w:shd w:val="clear" w:color="auto" w:fill="auto"/>
          </w:tcPr>
          <w:p w14:paraId="0FC7999E" w14:textId="77777777" w:rsidR="00EF36E6" w:rsidRDefault="00EF36E6" w:rsidP="002E4D66">
            <w:pPr>
              <w:pStyle w:val="Sidhuvud"/>
              <w:spacing w:after="100"/>
            </w:pPr>
          </w:p>
        </w:tc>
        <w:tc>
          <w:tcPr>
            <w:tcW w:w="3969" w:type="dxa"/>
            <w:tcBorders>
              <w:bottom w:val="single" w:sz="4" w:space="0" w:color="auto"/>
            </w:tcBorders>
            <w:shd w:val="clear" w:color="auto" w:fill="auto"/>
          </w:tcPr>
          <w:p w14:paraId="775D0874" w14:textId="77777777" w:rsidR="00EF36E6" w:rsidRDefault="00EF36E6" w:rsidP="002E4D66">
            <w:pPr>
              <w:pStyle w:val="Sidhuvud"/>
              <w:spacing w:after="100"/>
              <w:jc w:val="right"/>
            </w:pPr>
          </w:p>
        </w:tc>
      </w:tr>
    </w:tbl>
    <w:p w14:paraId="49920F47" w14:textId="653539D2" w:rsidR="00FA64EB" w:rsidRDefault="00FA64EB" w:rsidP="007812F6">
      <w:pPr>
        <w:pBdr>
          <w:bottom w:val="single" w:sz="4" w:space="1" w:color="auto"/>
        </w:pBdr>
        <w:spacing w:before="120" w:after="120" w:line="240" w:lineRule="auto"/>
        <w:ind w:right="156"/>
        <w:rPr>
          <w:rFonts w:asciiTheme="majorHAnsi" w:hAnsiTheme="majorHAnsi" w:cstheme="majorHAnsi"/>
          <w:sz w:val="18"/>
          <w:szCs w:val="18"/>
        </w:rPr>
      </w:pPr>
      <w:bookmarkStart w:id="2" w:name="_Hlk68870340"/>
      <w:bookmarkEnd w:id="0"/>
      <w:r w:rsidRPr="00841C54">
        <w:rPr>
          <w:rFonts w:asciiTheme="majorHAnsi" w:hAnsiTheme="majorHAnsi" w:cstheme="majorHAnsi"/>
          <w:b/>
          <w:bCs/>
          <w:sz w:val="18"/>
          <w:szCs w:val="18"/>
        </w:rPr>
        <w:t>Dokumentnamn:</w:t>
      </w:r>
      <w:r w:rsidRPr="00031F7D">
        <w:rPr>
          <w:rFonts w:asciiTheme="majorHAnsi" w:hAnsiTheme="majorHAnsi" w:cstheme="majorHAnsi"/>
          <w:sz w:val="18"/>
          <w:szCs w:val="18"/>
        </w:rPr>
        <w:t xml:space="preserve"> </w:t>
      </w:r>
      <w:sdt>
        <w:sdtPr>
          <w:rPr>
            <w:rFonts w:asciiTheme="majorHAnsi" w:hAnsiTheme="majorHAnsi" w:cstheme="majorHAnsi"/>
            <w:sz w:val="18"/>
            <w:szCs w:val="18"/>
          </w:rPr>
          <w:alias w:val="Titel"/>
          <w:tag w:val=""/>
          <w:id w:val="960152817"/>
          <w:placeholder>
            <w:docPart w:val="833A4805E4E34666A138CB00E9B4233C"/>
          </w:placeholder>
          <w:dataBinding w:prefixMappings="xmlns:ns0='http://purl.org/dc/elements/1.1/' xmlns:ns1='http://schemas.openxmlformats.org/package/2006/metadata/core-properties' " w:xpath="/ns1:coreProperties[1]/ns0:title[1]" w:storeItemID="{6C3C8BC8-F283-45AE-878A-BAB7291924A1}"/>
          <w:text/>
        </w:sdtPr>
        <w:sdtContent>
          <w:r w:rsidR="00FE3B52">
            <w:rPr>
              <w:rFonts w:asciiTheme="majorHAnsi" w:hAnsiTheme="majorHAnsi" w:cstheme="majorHAnsi"/>
              <w:sz w:val="18"/>
              <w:szCs w:val="18"/>
            </w:rPr>
            <w:t xml:space="preserve">Utbildningsförvaltningens rutin för anmälan av tillbud och olycksfall för elever/studerande </w:t>
          </w:r>
        </w:sdtContent>
      </w:sdt>
    </w:p>
    <w:tbl>
      <w:tblPr>
        <w:tblW w:w="9072" w:type="dxa"/>
        <w:tblCellMar>
          <w:left w:w="0" w:type="dxa"/>
          <w:right w:w="0" w:type="dxa"/>
        </w:tblCellMar>
        <w:tblLook w:val="04A0" w:firstRow="1" w:lastRow="0" w:firstColumn="1" w:lastColumn="0" w:noHBand="0" w:noVBand="1"/>
        <w:tblCaption w:val="Dokumentinformation"/>
        <w:tblDescription w:val="Fyll information om dokumentet i denna obligatoriska tabell."/>
      </w:tblPr>
      <w:tblGrid>
        <w:gridCol w:w="2409"/>
        <w:gridCol w:w="2209"/>
        <w:gridCol w:w="2216"/>
        <w:gridCol w:w="2238"/>
      </w:tblGrid>
      <w:tr w:rsidR="00FA64EB" w:rsidRPr="00B26686" w14:paraId="151D526C" w14:textId="77777777" w:rsidTr="002E426C">
        <w:trPr>
          <w:trHeight w:val="730"/>
        </w:trPr>
        <w:tc>
          <w:tcPr>
            <w:tcW w:w="2409" w:type="dxa"/>
          </w:tcPr>
          <w:p w14:paraId="0360EF83" w14:textId="69FE2693"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Beslutad av:</w:t>
            </w:r>
            <w:r w:rsidRPr="00031F7D">
              <w:rPr>
                <w:rFonts w:asciiTheme="majorHAnsi" w:hAnsiTheme="majorHAnsi" w:cstheme="majorHAnsi"/>
                <w:sz w:val="18"/>
                <w:szCs w:val="18"/>
              </w:rPr>
              <w:br/>
            </w:r>
            <w:sdt>
              <w:sdtPr>
                <w:rPr>
                  <w:rFonts w:ascii="Arial" w:hAnsi="Arial"/>
                  <w:sz w:val="18"/>
                </w:rPr>
                <w:id w:val="-1453474578"/>
                <w:placeholder>
                  <w:docPart w:val="EB987D2BC57A43119EDFFE088A08D43A"/>
                </w:placeholder>
                <w:text/>
              </w:sdtPr>
              <w:sdtContent>
                <w:r w:rsidR="00FE3B52" w:rsidRPr="00FE3B52">
                  <w:rPr>
                    <w:rFonts w:ascii="Arial" w:hAnsi="Arial"/>
                    <w:sz w:val="18"/>
                  </w:rPr>
                  <w:t xml:space="preserve">Utbildningschef för respektive gymnasieområde, AG samt Studium och </w:t>
                </w:r>
                <w:proofErr w:type="spellStart"/>
                <w:r w:rsidR="00FE3B52" w:rsidRPr="00FE3B52">
                  <w:rPr>
                    <w:rFonts w:ascii="Arial" w:hAnsi="Arial"/>
                    <w:sz w:val="18"/>
                  </w:rPr>
                  <w:t>Yrgo</w:t>
                </w:r>
                <w:proofErr w:type="spellEnd"/>
              </w:sdtContent>
            </w:sdt>
          </w:p>
        </w:tc>
        <w:tc>
          <w:tcPr>
            <w:tcW w:w="2209" w:type="dxa"/>
          </w:tcPr>
          <w:p w14:paraId="38D12A77" w14:textId="07E557DE"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Gäller för:</w:t>
            </w:r>
            <w:r w:rsidRPr="00031F7D">
              <w:rPr>
                <w:rFonts w:asciiTheme="majorHAnsi" w:hAnsiTheme="majorHAnsi" w:cstheme="majorHAnsi"/>
                <w:sz w:val="18"/>
                <w:szCs w:val="18"/>
              </w:rPr>
              <w:br/>
            </w:r>
            <w:sdt>
              <w:sdtPr>
                <w:rPr>
                  <w:rFonts w:asciiTheme="majorHAnsi" w:hAnsiTheme="majorHAnsi" w:cstheme="majorHAnsi"/>
                  <w:sz w:val="18"/>
                  <w:szCs w:val="18"/>
                </w:rPr>
                <w:id w:val="1044249602"/>
                <w:placeholder>
                  <w:docPart w:val="9BEA8C50F0D1460390FA31841A8F604D"/>
                </w:placeholder>
                <w:text/>
              </w:sdtPr>
              <w:sdtContent>
                <w:r w:rsidR="00FE3B52">
                  <w:rPr>
                    <w:rFonts w:asciiTheme="majorHAnsi" w:hAnsiTheme="majorHAnsi" w:cstheme="majorHAnsi"/>
                    <w:sz w:val="18"/>
                    <w:szCs w:val="18"/>
                  </w:rPr>
                  <w:t>Utbildningsförvaltningen</w:t>
                </w:r>
              </w:sdtContent>
            </w:sdt>
          </w:p>
        </w:tc>
        <w:tc>
          <w:tcPr>
            <w:tcW w:w="2216" w:type="dxa"/>
          </w:tcPr>
          <w:p w14:paraId="4B56E1B5" w14:textId="72C9C7DA"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Diarienummer:</w:t>
            </w:r>
            <w:r w:rsidRPr="00031F7D">
              <w:rPr>
                <w:rFonts w:asciiTheme="majorHAnsi" w:hAnsiTheme="majorHAnsi" w:cstheme="majorHAnsi"/>
                <w:sz w:val="18"/>
                <w:szCs w:val="18"/>
              </w:rPr>
              <w:br/>
            </w:r>
            <w:sdt>
              <w:sdtPr>
                <w:rPr>
                  <w:rFonts w:asciiTheme="majorHAnsi" w:hAnsiTheme="majorHAnsi" w:cstheme="majorHAnsi"/>
                  <w:sz w:val="18"/>
                  <w:szCs w:val="18"/>
                </w:rPr>
                <w:id w:val="-526952162"/>
                <w:placeholder>
                  <w:docPart w:val="FCAD802286954D278C00CAB6BF925B3E"/>
                </w:placeholder>
                <w:text/>
              </w:sdtPr>
              <w:sdtContent>
                <w:r w:rsidR="00FE3B52">
                  <w:rPr>
                    <w:rFonts w:asciiTheme="majorHAnsi" w:hAnsiTheme="majorHAnsi" w:cstheme="majorHAnsi"/>
                    <w:sz w:val="18"/>
                    <w:szCs w:val="18"/>
                  </w:rPr>
                  <w:t>1311/24</w:t>
                </w:r>
              </w:sdtContent>
            </w:sdt>
          </w:p>
        </w:tc>
        <w:tc>
          <w:tcPr>
            <w:tcW w:w="2238" w:type="dxa"/>
          </w:tcPr>
          <w:p w14:paraId="5F1DCBB9" w14:textId="630B8CE3"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Datum och paragraf för beslutet:</w:t>
            </w:r>
            <w:r w:rsidRPr="00031F7D">
              <w:rPr>
                <w:rFonts w:asciiTheme="majorHAnsi" w:hAnsiTheme="majorHAnsi" w:cstheme="majorHAnsi"/>
                <w:sz w:val="18"/>
                <w:szCs w:val="18"/>
              </w:rPr>
              <w:br/>
            </w:r>
            <w:sdt>
              <w:sdtPr>
                <w:rPr>
                  <w:rFonts w:asciiTheme="majorHAnsi" w:hAnsiTheme="majorHAnsi" w:cstheme="majorHAnsi"/>
                  <w:sz w:val="18"/>
                  <w:szCs w:val="18"/>
                </w:rPr>
                <w:id w:val="-566652172"/>
                <w:placeholder>
                  <w:docPart w:val="11C0BC8B16BA478E8D397A762A161AAD"/>
                </w:placeholder>
                <w:text/>
              </w:sdtPr>
              <w:sdtContent>
                <w:r w:rsidR="00FE3B52">
                  <w:rPr>
                    <w:rFonts w:asciiTheme="majorHAnsi" w:hAnsiTheme="majorHAnsi" w:cstheme="majorHAnsi"/>
                    <w:sz w:val="18"/>
                    <w:szCs w:val="18"/>
                  </w:rPr>
                  <w:t>2024-09-26</w:t>
                </w:r>
              </w:sdtContent>
            </w:sdt>
          </w:p>
        </w:tc>
      </w:tr>
      <w:tr w:rsidR="00FA64EB" w:rsidRPr="00B26686" w14:paraId="2BE908A6" w14:textId="77777777" w:rsidTr="002E426C">
        <w:trPr>
          <w:trHeight w:val="730"/>
        </w:trPr>
        <w:tc>
          <w:tcPr>
            <w:tcW w:w="2409" w:type="dxa"/>
          </w:tcPr>
          <w:p w14:paraId="20EFC763" w14:textId="5FD70D90"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Dokumentsort:</w:t>
            </w:r>
            <w:r w:rsidRPr="00031F7D">
              <w:rPr>
                <w:rFonts w:asciiTheme="majorHAnsi" w:hAnsiTheme="majorHAnsi" w:cstheme="majorHAnsi"/>
                <w:sz w:val="18"/>
                <w:szCs w:val="18"/>
              </w:rPr>
              <w:br/>
            </w:r>
            <w:sdt>
              <w:sdtPr>
                <w:rPr>
                  <w:rFonts w:asciiTheme="majorHAnsi" w:hAnsiTheme="majorHAnsi" w:cstheme="majorHAnsi"/>
                  <w:sz w:val="18"/>
                  <w:szCs w:val="18"/>
                </w:rPr>
                <w:id w:val="1631969844"/>
                <w:placeholder>
                  <w:docPart w:val="BC6C052682F4446B88D0317C17634D7D"/>
                </w:placeholder>
                <w:text/>
              </w:sdtPr>
              <w:sdtContent>
                <w:r w:rsidR="00FE3B52">
                  <w:rPr>
                    <w:rFonts w:asciiTheme="majorHAnsi" w:hAnsiTheme="majorHAnsi" w:cstheme="majorHAnsi"/>
                    <w:sz w:val="18"/>
                    <w:szCs w:val="18"/>
                  </w:rPr>
                  <w:t>Rutin</w:t>
                </w:r>
              </w:sdtContent>
            </w:sdt>
          </w:p>
        </w:tc>
        <w:tc>
          <w:tcPr>
            <w:tcW w:w="2209" w:type="dxa"/>
          </w:tcPr>
          <w:p w14:paraId="29C0E5C0" w14:textId="124C8DB9"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Giltighetstid:</w:t>
            </w:r>
            <w:r w:rsidRPr="00031F7D">
              <w:rPr>
                <w:rFonts w:asciiTheme="majorHAnsi" w:hAnsiTheme="majorHAnsi" w:cstheme="majorHAnsi"/>
                <w:sz w:val="18"/>
                <w:szCs w:val="18"/>
              </w:rPr>
              <w:br/>
            </w:r>
            <w:sdt>
              <w:sdtPr>
                <w:rPr>
                  <w:rFonts w:asciiTheme="majorHAnsi" w:hAnsiTheme="majorHAnsi" w:cstheme="majorHAnsi"/>
                  <w:sz w:val="18"/>
                  <w:szCs w:val="18"/>
                </w:rPr>
                <w:id w:val="-881323598"/>
                <w:placeholder>
                  <w:docPart w:val="8AB09663D05C439EBB1F90531795B78F"/>
                </w:placeholder>
                <w:text/>
              </w:sdtPr>
              <w:sdtContent>
                <w:r w:rsidR="00FE3B52">
                  <w:rPr>
                    <w:rFonts w:asciiTheme="majorHAnsi" w:hAnsiTheme="majorHAnsi" w:cstheme="majorHAnsi"/>
                    <w:sz w:val="18"/>
                    <w:szCs w:val="18"/>
                  </w:rPr>
                  <w:t>Tills vidare</w:t>
                </w:r>
              </w:sdtContent>
            </w:sdt>
          </w:p>
        </w:tc>
        <w:tc>
          <w:tcPr>
            <w:tcW w:w="2216" w:type="dxa"/>
          </w:tcPr>
          <w:p w14:paraId="683AC6D9" w14:textId="5244F466"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Senast reviderad:</w:t>
            </w:r>
            <w:r w:rsidRPr="00031F7D">
              <w:rPr>
                <w:rFonts w:asciiTheme="majorHAnsi" w:hAnsiTheme="majorHAnsi" w:cstheme="majorHAnsi"/>
                <w:sz w:val="18"/>
                <w:szCs w:val="18"/>
              </w:rPr>
              <w:br/>
            </w:r>
            <w:sdt>
              <w:sdtPr>
                <w:rPr>
                  <w:rFonts w:asciiTheme="majorHAnsi" w:hAnsiTheme="majorHAnsi" w:cstheme="majorHAnsi"/>
                  <w:sz w:val="18"/>
                  <w:szCs w:val="18"/>
                </w:rPr>
                <w:id w:val="-1794977448"/>
                <w:placeholder>
                  <w:docPart w:val="9D6D1061A19049FD92E8CDC5E446117A"/>
                </w:placeholder>
                <w:text/>
              </w:sdtPr>
              <w:sdtContent>
                <w:r w:rsidR="00FE3B52">
                  <w:rPr>
                    <w:rFonts w:asciiTheme="majorHAnsi" w:hAnsiTheme="majorHAnsi" w:cstheme="majorHAnsi"/>
                    <w:sz w:val="18"/>
                    <w:szCs w:val="18"/>
                  </w:rPr>
                  <w:t>2025-03-31</w:t>
                </w:r>
              </w:sdtContent>
            </w:sdt>
          </w:p>
        </w:tc>
        <w:tc>
          <w:tcPr>
            <w:tcW w:w="2238" w:type="dxa"/>
          </w:tcPr>
          <w:p w14:paraId="31EB5357" w14:textId="6BD97E21"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Dokumentansvarig:</w:t>
            </w:r>
            <w:r w:rsidRPr="00031F7D">
              <w:rPr>
                <w:rFonts w:asciiTheme="majorHAnsi" w:hAnsiTheme="majorHAnsi" w:cstheme="majorHAnsi"/>
                <w:sz w:val="18"/>
                <w:szCs w:val="18"/>
              </w:rPr>
              <w:br/>
            </w:r>
            <w:sdt>
              <w:sdtPr>
                <w:rPr>
                  <w:rFonts w:ascii="Arial"/>
                  <w:sz w:val="18"/>
                </w:rPr>
                <w:id w:val="488522723"/>
                <w:placeholder>
                  <w:docPart w:val="6DEA6232948444F6BD7BA55FC3DD0B0F"/>
                </w:placeholder>
                <w:text/>
              </w:sdtPr>
              <w:sdtContent>
                <w:r w:rsidR="00FE3B52" w:rsidRPr="00FE3B52">
                  <w:rPr>
                    <w:rFonts w:ascii="Arial"/>
                    <w:sz w:val="18"/>
                  </w:rPr>
                  <w:t>Avdelningschef planering och utveckling</w:t>
                </w:r>
              </w:sdtContent>
            </w:sdt>
          </w:p>
        </w:tc>
      </w:tr>
    </w:tbl>
    <w:p w14:paraId="25FD8C31" w14:textId="52FD2377" w:rsidR="00FA64EB" w:rsidRDefault="00FA64EB" w:rsidP="007812F6">
      <w:pPr>
        <w:pBdr>
          <w:bottom w:val="single" w:sz="4" w:space="1" w:color="auto"/>
        </w:pBdr>
        <w:ind w:right="156"/>
        <w:rPr>
          <w:rFonts w:asciiTheme="majorHAnsi" w:hAnsiTheme="majorHAnsi" w:cstheme="majorHAnsi"/>
          <w:sz w:val="18"/>
          <w:szCs w:val="18"/>
        </w:rPr>
      </w:pPr>
      <w:r w:rsidRPr="00841C54">
        <w:rPr>
          <w:rFonts w:asciiTheme="majorHAnsi" w:hAnsiTheme="majorHAnsi" w:cstheme="majorHAnsi"/>
          <w:b/>
          <w:bCs/>
          <w:sz w:val="18"/>
          <w:szCs w:val="18"/>
        </w:rPr>
        <w:t>Bilagor:</w:t>
      </w:r>
      <w:r w:rsidRPr="00031F7D">
        <w:rPr>
          <w:rFonts w:asciiTheme="majorHAnsi" w:hAnsiTheme="majorHAnsi" w:cstheme="majorHAnsi"/>
          <w:sz w:val="18"/>
          <w:szCs w:val="18"/>
        </w:rPr>
        <w:br/>
      </w:r>
      <w:sdt>
        <w:sdtPr>
          <w:rPr>
            <w:rFonts w:ascii="Arial" w:eastAsia="Times New Roman" w:hAnsi="Arial" w:cs="Times New Roman"/>
            <w:sz w:val="18"/>
            <w:szCs w:val="22"/>
          </w:rPr>
          <w:id w:val="797263843"/>
          <w:placeholder>
            <w:docPart w:val="AF4BA558D64D44CFA55943089B3DC5FC"/>
          </w:placeholder>
          <w:text w:multiLine="1"/>
        </w:sdtPr>
        <w:sdtContent>
          <w:r w:rsidR="00FE3B52" w:rsidRPr="00FE3B52">
            <w:rPr>
              <w:rFonts w:ascii="Arial" w:eastAsia="Times New Roman" w:hAnsi="Arial" w:cs="Times New Roman"/>
              <w:sz w:val="18"/>
              <w:szCs w:val="22"/>
            </w:rPr>
            <w:t>1. Anmälan av tillbud eller olycksfall</w:t>
          </w:r>
          <w:r w:rsidR="00FE3B52">
            <w:rPr>
              <w:rFonts w:ascii="Arial" w:eastAsia="Times New Roman" w:hAnsi="Arial" w:cs="Times New Roman"/>
              <w:sz w:val="18"/>
              <w:szCs w:val="22"/>
            </w:rPr>
            <w:br/>
            <w:t>2. Åtgärder</w:t>
          </w:r>
        </w:sdtContent>
      </w:sdt>
    </w:p>
    <w:bookmarkEnd w:id="2" w:displacedByCustomXml="next"/>
    <w:sdt>
      <w:sdtPr>
        <w:id w:val="-93630945"/>
        <w:placeholder>
          <w:docPart w:val="CB7CE430E10D4C95B6ADD16BA755FE1C"/>
        </w:placeholder>
        <w:dataBinding w:prefixMappings="xmlns:ns0='http://purl.org/dc/elements/1.1/' xmlns:ns1='http://schemas.openxmlformats.org/package/2006/metadata/core-properties' " w:xpath="/ns1:coreProperties[1]/ns0:title[1]" w:storeItemID="{6C3C8BC8-F283-45AE-878A-BAB7291924A1}"/>
        <w:text/>
      </w:sdtPr>
      <w:sdtContent>
        <w:p w14:paraId="0B5AB303" w14:textId="5924AA44" w:rsidR="004D6CB4" w:rsidRDefault="00FE3B52" w:rsidP="004D6CB4">
          <w:pPr>
            <w:pStyle w:val="Rubrik1"/>
          </w:pPr>
          <w:r>
            <w:t xml:space="preserve">Utbildningsförvaltningens rutin för anmälan av tillbud och olycksfall för elever/studerande </w:t>
          </w:r>
        </w:p>
      </w:sdtContent>
    </w:sdt>
    <w:p w14:paraId="319234AF" w14:textId="0E764CAF" w:rsidR="004D6CB4" w:rsidRDefault="004D6CB4" w:rsidP="004D6CB4"/>
    <w:p w14:paraId="22C09C05" w14:textId="77777777" w:rsidR="00FE3B52" w:rsidRDefault="00FE3B52" w:rsidP="004D6CB4"/>
    <w:p w14:paraId="6043BCA7" w14:textId="77777777" w:rsidR="00FE3B52" w:rsidRDefault="00FE3B52" w:rsidP="003E6036">
      <w:pPr>
        <w:pStyle w:val="Rubrik2"/>
      </w:pPr>
      <w:r>
        <w:br w:type="page"/>
      </w:r>
    </w:p>
    <w:p w14:paraId="1BB53631" w14:textId="4D4B63E2" w:rsidR="003E6036" w:rsidRDefault="00FE3B52" w:rsidP="003E6036">
      <w:pPr>
        <w:pStyle w:val="Rubrik2"/>
      </w:pPr>
      <w:r>
        <w:lastRenderedPageBreak/>
        <w:t>Syfte med denna rutin</w:t>
      </w:r>
    </w:p>
    <w:p w14:paraId="71277232" w14:textId="77777777" w:rsidR="00FE3B52" w:rsidRDefault="00FE3B52" w:rsidP="00FE3B52">
      <w:pPr>
        <w:pStyle w:val="Brdtext"/>
      </w:pPr>
      <w:r w:rsidRPr="00FE3B52">
        <w:t>En god arbetsmiljö är en grundförutsättning för att elever/studerande ska kunna göra ett bra arbete i skolan. Genom att identifiera risker och faror i skolmiljön kan förebyggande åtgärder vidtas för att minimera olycksrisken. Föreliggande rutin har två syften. Dels att alla skolenheter inom förvaltningen ska följa samma förfarande vid rapportering av tillbud - alltså faror och risker för elev/studerande rörande fysisk olycka eller psykisk ohälsa som kan hända, men som inte har hänt. Dels då elever/studerande, trots det förebyggande arbetet, råkar ut för ett olycksfall.</w:t>
      </w:r>
    </w:p>
    <w:p w14:paraId="72458716" w14:textId="391E4F27" w:rsidR="00FE3B52" w:rsidRDefault="00FE3B52" w:rsidP="00FE3B52">
      <w:pPr>
        <w:pStyle w:val="Rubrik2"/>
      </w:pPr>
      <w:r>
        <w:t>Vem omfattas av rutinen</w:t>
      </w:r>
    </w:p>
    <w:p w14:paraId="294778C4" w14:textId="4040C05B" w:rsidR="00FE3B52" w:rsidRDefault="00FE3B52" w:rsidP="00FE3B52">
      <w:pPr>
        <w:pStyle w:val="Brdtext"/>
      </w:pPr>
      <w:r>
        <w:t>Denna</w:t>
      </w:r>
      <w:r>
        <w:rPr>
          <w:spacing w:val="-3"/>
        </w:rPr>
        <w:t xml:space="preserve"> </w:t>
      </w:r>
      <w:r>
        <w:t>rutin</w:t>
      </w:r>
      <w:r>
        <w:rPr>
          <w:spacing w:val="-3"/>
        </w:rPr>
        <w:t xml:space="preserve"> </w:t>
      </w:r>
      <w:r>
        <w:t>gäller</w:t>
      </w:r>
      <w:r>
        <w:rPr>
          <w:spacing w:val="-5"/>
        </w:rPr>
        <w:t xml:space="preserve"> </w:t>
      </w:r>
      <w:r>
        <w:t>tills</w:t>
      </w:r>
      <w:r>
        <w:rPr>
          <w:spacing w:val="-2"/>
        </w:rPr>
        <w:t xml:space="preserve"> </w:t>
      </w:r>
      <w:r>
        <w:t>vidare</w:t>
      </w:r>
      <w:r>
        <w:rPr>
          <w:spacing w:val="-3"/>
        </w:rPr>
        <w:t xml:space="preserve"> </w:t>
      </w:r>
      <w:r>
        <w:t>för</w:t>
      </w:r>
      <w:r>
        <w:rPr>
          <w:spacing w:val="-2"/>
        </w:rPr>
        <w:t xml:space="preserve"> </w:t>
      </w:r>
      <w:r>
        <w:t>samtliga</w:t>
      </w:r>
      <w:r>
        <w:rPr>
          <w:spacing w:val="-5"/>
        </w:rPr>
        <w:t xml:space="preserve"> </w:t>
      </w:r>
      <w:r>
        <w:t>medarbetare</w:t>
      </w:r>
      <w:r>
        <w:rPr>
          <w:spacing w:val="-5"/>
        </w:rPr>
        <w:t xml:space="preserve"> </w:t>
      </w:r>
      <w:r>
        <w:t>på</w:t>
      </w:r>
      <w:r>
        <w:rPr>
          <w:spacing w:val="-2"/>
        </w:rPr>
        <w:t xml:space="preserve"> </w:t>
      </w:r>
      <w:r>
        <w:t>utbildningsförvaltningens</w:t>
      </w:r>
      <w:r>
        <w:rPr>
          <w:spacing w:val="-3"/>
        </w:rPr>
        <w:t xml:space="preserve"> </w:t>
      </w:r>
      <w:r>
        <w:t xml:space="preserve">alla </w:t>
      </w:r>
      <w:r>
        <w:rPr>
          <w:spacing w:val="-2"/>
        </w:rPr>
        <w:t>skolenheter.</w:t>
      </w:r>
    </w:p>
    <w:p w14:paraId="3E3D127E" w14:textId="494B6DA0" w:rsidR="00FE3B52" w:rsidRDefault="00FE3B52" w:rsidP="007812F6">
      <w:pPr>
        <w:pStyle w:val="Rubrik2"/>
        <w:spacing w:after="240"/>
      </w:pPr>
      <w:r>
        <w:t>Koppling till andra styrande dokument</w:t>
      </w:r>
    </w:p>
    <w:p w14:paraId="043F0FF9" w14:textId="77777777" w:rsidR="00FE3B52" w:rsidRDefault="00FE3B52" w:rsidP="007812F6">
      <w:pPr>
        <w:pStyle w:val="Brdtext"/>
        <w:spacing w:before="124"/>
        <w:ind w:right="706"/>
      </w:pPr>
      <w:hyperlink r:id="rId9">
        <w:r>
          <w:rPr>
            <w:color w:val="0000FF"/>
            <w:u w:val="single" w:color="0000FF"/>
          </w:rPr>
          <w:t>Checklista</w:t>
        </w:r>
        <w:r>
          <w:rPr>
            <w:color w:val="0000FF"/>
            <w:spacing w:val="-7"/>
            <w:u w:val="single" w:color="0000FF"/>
          </w:rPr>
          <w:t xml:space="preserve"> </w:t>
        </w:r>
        <w:r>
          <w:rPr>
            <w:color w:val="0000FF"/>
            <w:u w:val="single" w:color="0000FF"/>
          </w:rPr>
          <w:t>protokoll</w:t>
        </w:r>
        <w:r>
          <w:rPr>
            <w:color w:val="0000FF"/>
            <w:spacing w:val="-9"/>
            <w:u w:val="single" w:color="0000FF"/>
          </w:rPr>
          <w:t xml:space="preserve"> </w:t>
        </w:r>
        <w:r>
          <w:rPr>
            <w:color w:val="0000FF"/>
            <w:u w:val="single" w:color="0000FF"/>
          </w:rPr>
          <w:t>fysisk</w:t>
        </w:r>
        <w:r>
          <w:rPr>
            <w:color w:val="0000FF"/>
            <w:spacing w:val="-9"/>
            <w:u w:val="single" w:color="0000FF"/>
          </w:rPr>
          <w:t xml:space="preserve"> </w:t>
        </w:r>
        <w:r>
          <w:rPr>
            <w:color w:val="0000FF"/>
            <w:u w:val="single" w:color="0000FF"/>
          </w:rPr>
          <w:t>arbetsmiljörond.docx</w:t>
        </w:r>
        <w:r>
          <w:rPr>
            <w:color w:val="0000FF"/>
            <w:spacing w:val="-8"/>
            <w:u w:val="single" w:color="0000FF"/>
          </w:rPr>
          <w:t xml:space="preserve"> </w:t>
        </w:r>
        <w:r>
          <w:rPr>
            <w:color w:val="0000FF"/>
            <w:spacing w:val="-2"/>
            <w:u w:val="single" w:color="0000FF"/>
          </w:rPr>
          <w:t>(live.com)</w:t>
        </w:r>
      </w:hyperlink>
    </w:p>
    <w:p w14:paraId="0254815A" w14:textId="77777777" w:rsidR="00FE3B52" w:rsidRDefault="00FE3B52" w:rsidP="007812F6">
      <w:pPr>
        <w:pStyle w:val="Brdtext"/>
        <w:spacing w:before="195" w:line="278" w:lineRule="auto"/>
        <w:ind w:right="706"/>
      </w:pPr>
      <w:hyperlink r:id="rId10">
        <w:r>
          <w:rPr>
            <w:color w:val="0000FF"/>
            <w:u w:val="single" w:color="0000FF"/>
          </w:rPr>
          <w:t>Att</w:t>
        </w:r>
        <w:r>
          <w:rPr>
            <w:color w:val="0000FF"/>
            <w:spacing w:val="-7"/>
            <w:u w:val="single" w:color="0000FF"/>
          </w:rPr>
          <w:t xml:space="preserve"> </w:t>
        </w:r>
        <w:r>
          <w:rPr>
            <w:color w:val="0000FF"/>
            <w:u w:val="single" w:color="0000FF"/>
          </w:rPr>
          <w:t>motverka</w:t>
        </w:r>
        <w:r>
          <w:rPr>
            <w:color w:val="0000FF"/>
            <w:spacing w:val="-5"/>
            <w:u w:val="single" w:color="0000FF"/>
          </w:rPr>
          <w:t xml:space="preserve"> </w:t>
        </w:r>
        <w:r>
          <w:rPr>
            <w:color w:val="0000FF"/>
            <w:u w:val="single" w:color="0000FF"/>
          </w:rPr>
          <w:t>diskriminering</w:t>
        </w:r>
        <w:r>
          <w:rPr>
            <w:color w:val="0000FF"/>
            <w:spacing w:val="-5"/>
            <w:u w:val="single" w:color="0000FF"/>
          </w:rPr>
          <w:t xml:space="preserve"> </w:t>
        </w:r>
        <w:r>
          <w:rPr>
            <w:color w:val="0000FF"/>
            <w:u w:val="single" w:color="0000FF"/>
          </w:rPr>
          <w:t>och</w:t>
        </w:r>
        <w:r>
          <w:rPr>
            <w:color w:val="0000FF"/>
            <w:spacing w:val="-5"/>
            <w:u w:val="single" w:color="0000FF"/>
          </w:rPr>
          <w:t xml:space="preserve"> </w:t>
        </w:r>
        <w:r>
          <w:rPr>
            <w:color w:val="0000FF"/>
            <w:u w:val="single" w:color="0000FF"/>
          </w:rPr>
          <w:t>kränkande</w:t>
        </w:r>
        <w:r>
          <w:rPr>
            <w:color w:val="0000FF"/>
            <w:spacing w:val="-5"/>
            <w:u w:val="single" w:color="0000FF"/>
          </w:rPr>
          <w:t xml:space="preserve"> </w:t>
        </w:r>
        <w:r>
          <w:rPr>
            <w:color w:val="0000FF"/>
            <w:u w:val="single" w:color="0000FF"/>
          </w:rPr>
          <w:t>behandling</w:t>
        </w:r>
        <w:r>
          <w:rPr>
            <w:color w:val="0000FF"/>
            <w:spacing w:val="-5"/>
            <w:u w:val="single" w:color="0000FF"/>
          </w:rPr>
          <w:t xml:space="preserve"> </w:t>
        </w:r>
        <w:r>
          <w:rPr>
            <w:color w:val="0000FF"/>
            <w:u w:val="single" w:color="0000FF"/>
          </w:rPr>
          <w:t>i</w:t>
        </w:r>
        <w:r>
          <w:rPr>
            <w:color w:val="0000FF"/>
            <w:spacing w:val="-4"/>
            <w:u w:val="single" w:color="0000FF"/>
          </w:rPr>
          <w:t xml:space="preserve"> </w:t>
        </w:r>
        <w:r>
          <w:rPr>
            <w:color w:val="0000FF"/>
            <w:u w:val="single" w:color="0000FF"/>
          </w:rPr>
          <w:t>gymnasieskolan</w:t>
        </w:r>
      </w:hyperlink>
      <w:r>
        <w:rPr>
          <w:color w:val="0000FF"/>
        </w:rPr>
        <w:t xml:space="preserve"> </w:t>
      </w:r>
      <w:hyperlink r:id="rId11">
        <w:r>
          <w:rPr>
            <w:color w:val="0000FF"/>
            <w:spacing w:val="-2"/>
            <w:u w:val="single" w:color="0000FF"/>
          </w:rPr>
          <w:t>(sharepoint.com)</w:t>
        </w:r>
      </w:hyperlink>
    </w:p>
    <w:p w14:paraId="7EF30E84" w14:textId="77777777" w:rsidR="00FE3B52" w:rsidRDefault="00FE3B52" w:rsidP="007812F6">
      <w:pPr>
        <w:pStyle w:val="Brdtext"/>
        <w:spacing w:before="157"/>
        <w:ind w:right="706"/>
      </w:pPr>
      <w:hyperlink r:id="rId12">
        <w:r>
          <w:rPr>
            <w:color w:val="0000FF"/>
            <w:u w:val="single" w:color="0000FF"/>
          </w:rPr>
          <w:t>Säkerhetsprogram</w:t>
        </w:r>
        <w:r>
          <w:rPr>
            <w:color w:val="0000FF"/>
            <w:spacing w:val="-5"/>
            <w:u w:val="single" w:color="0000FF"/>
          </w:rPr>
          <w:t xml:space="preserve"> </w:t>
        </w:r>
        <w:r>
          <w:rPr>
            <w:color w:val="0000FF"/>
            <w:u w:val="single" w:color="0000FF"/>
          </w:rPr>
          <w:t>2016</w:t>
        </w:r>
        <w:r>
          <w:rPr>
            <w:color w:val="0000FF"/>
            <w:spacing w:val="-5"/>
            <w:u w:val="single" w:color="0000FF"/>
          </w:rPr>
          <w:t xml:space="preserve"> </w:t>
        </w:r>
        <w:r>
          <w:rPr>
            <w:color w:val="0000FF"/>
            <w:spacing w:val="-2"/>
            <w:u w:val="single" w:color="0000FF"/>
          </w:rPr>
          <w:t>(goteborg.se)</w:t>
        </w:r>
      </w:hyperlink>
    </w:p>
    <w:p w14:paraId="4D80E055" w14:textId="33172711" w:rsidR="00FE3B52" w:rsidRDefault="00FE3B52" w:rsidP="007812F6">
      <w:pPr>
        <w:pStyle w:val="Brdtext"/>
        <w:spacing w:before="196" w:line="427" w:lineRule="auto"/>
        <w:ind w:right="706"/>
      </w:pPr>
      <w:hyperlink r:id="rId13">
        <w:r>
          <w:rPr>
            <w:color w:val="0000FF"/>
            <w:u w:val="single" w:color="0000FF"/>
          </w:rPr>
          <w:t>Anmälan</w:t>
        </w:r>
        <w:r>
          <w:rPr>
            <w:color w:val="0000FF"/>
            <w:spacing w:val="-4"/>
            <w:u w:val="single" w:color="0000FF"/>
          </w:rPr>
          <w:t xml:space="preserve"> </w:t>
        </w:r>
        <w:r>
          <w:rPr>
            <w:color w:val="0000FF"/>
            <w:u w:val="single" w:color="0000FF"/>
          </w:rPr>
          <w:t>om</w:t>
        </w:r>
        <w:r>
          <w:rPr>
            <w:color w:val="0000FF"/>
            <w:spacing w:val="-3"/>
            <w:u w:val="single" w:color="0000FF"/>
          </w:rPr>
          <w:t xml:space="preserve"> </w:t>
        </w:r>
        <w:r>
          <w:rPr>
            <w:color w:val="0000FF"/>
            <w:u w:val="single" w:color="0000FF"/>
          </w:rPr>
          <w:t>kränkande</w:t>
        </w:r>
        <w:r>
          <w:rPr>
            <w:color w:val="0000FF"/>
            <w:spacing w:val="-4"/>
            <w:u w:val="single" w:color="0000FF"/>
          </w:rPr>
          <w:t xml:space="preserve"> </w:t>
        </w:r>
        <w:r>
          <w:rPr>
            <w:color w:val="0000FF"/>
            <w:u w:val="single" w:color="0000FF"/>
          </w:rPr>
          <w:t>behandling</w:t>
        </w:r>
        <w:r>
          <w:rPr>
            <w:color w:val="0000FF"/>
            <w:spacing w:val="-7"/>
            <w:u w:val="single" w:color="0000FF"/>
          </w:rPr>
          <w:t xml:space="preserve"> </w:t>
        </w:r>
        <w:r>
          <w:rPr>
            <w:color w:val="0000FF"/>
            <w:u w:val="single" w:color="0000FF"/>
          </w:rPr>
          <w:t>från</w:t>
        </w:r>
        <w:r>
          <w:rPr>
            <w:color w:val="0000FF"/>
            <w:spacing w:val="-4"/>
            <w:u w:val="single" w:color="0000FF"/>
          </w:rPr>
          <w:t xml:space="preserve"> </w:t>
        </w:r>
        <w:r>
          <w:rPr>
            <w:color w:val="0000FF"/>
            <w:u w:val="single" w:color="0000FF"/>
          </w:rPr>
          <w:t>rektor</w:t>
        </w:r>
        <w:r>
          <w:rPr>
            <w:color w:val="0000FF"/>
            <w:spacing w:val="-4"/>
            <w:u w:val="single" w:color="0000FF"/>
          </w:rPr>
          <w:t xml:space="preserve"> </w:t>
        </w:r>
        <w:r>
          <w:rPr>
            <w:color w:val="0000FF"/>
            <w:u w:val="single" w:color="0000FF"/>
          </w:rPr>
          <w:t>till</w:t>
        </w:r>
        <w:r>
          <w:rPr>
            <w:color w:val="0000FF"/>
            <w:spacing w:val="-3"/>
            <w:u w:val="single" w:color="0000FF"/>
          </w:rPr>
          <w:t xml:space="preserve"> </w:t>
        </w:r>
        <w:r>
          <w:rPr>
            <w:color w:val="0000FF"/>
            <w:u w:val="single" w:color="0000FF"/>
          </w:rPr>
          <w:t>huvudman.docx</w:t>
        </w:r>
        <w:r>
          <w:rPr>
            <w:color w:val="0000FF"/>
            <w:spacing w:val="-6"/>
            <w:u w:val="single" w:color="0000FF"/>
          </w:rPr>
          <w:t xml:space="preserve"> </w:t>
        </w:r>
        <w:r>
          <w:rPr>
            <w:color w:val="0000FF"/>
            <w:u w:val="single" w:color="0000FF"/>
          </w:rPr>
          <w:t>(live.com)</w:t>
        </w:r>
      </w:hyperlink>
      <w:r>
        <w:rPr>
          <w:color w:val="0000FF"/>
        </w:rPr>
        <w:t xml:space="preserve"> </w:t>
      </w:r>
      <w:hyperlink r:id="rId14">
        <w:r>
          <w:rPr>
            <w:color w:val="0000FF"/>
            <w:u w:val="single" w:color="0000FF"/>
          </w:rPr>
          <w:t>Delegationsbeslut och utredning om kränkande behandling.docx (live.com)</w:t>
        </w:r>
      </w:hyperlink>
      <w:r>
        <w:rPr>
          <w:color w:val="0000FF"/>
        </w:rPr>
        <w:t xml:space="preserve"> </w:t>
      </w:r>
      <w:hyperlink r:id="rId15">
        <w:r>
          <w:rPr>
            <w:color w:val="0000FF"/>
            <w:u w:val="single" w:color="0000FF"/>
          </w:rPr>
          <w:t>Arbetsmiljölag (1977:1160) | Sveriges riksdag (riksdagen.se)</w:t>
        </w:r>
      </w:hyperlink>
    </w:p>
    <w:p w14:paraId="642AE987" w14:textId="77777777" w:rsidR="00FE3B52" w:rsidRDefault="00FE3B52" w:rsidP="007812F6">
      <w:pPr>
        <w:pStyle w:val="Brdtext"/>
        <w:spacing w:before="3"/>
        <w:ind w:right="706"/>
      </w:pPr>
      <w:hyperlink r:id="rId16">
        <w:r>
          <w:rPr>
            <w:color w:val="0000FF"/>
            <w:u w:val="single" w:color="0000FF"/>
          </w:rPr>
          <w:t>Hälso-</w:t>
        </w:r>
        <w:r>
          <w:rPr>
            <w:color w:val="0000FF"/>
            <w:spacing w:val="-7"/>
            <w:u w:val="single" w:color="0000FF"/>
          </w:rPr>
          <w:t xml:space="preserve"> </w:t>
        </w:r>
        <w:r>
          <w:rPr>
            <w:color w:val="0000FF"/>
            <w:u w:val="single" w:color="0000FF"/>
          </w:rPr>
          <w:t>och</w:t>
        </w:r>
        <w:r>
          <w:rPr>
            <w:color w:val="0000FF"/>
            <w:spacing w:val="-6"/>
            <w:u w:val="single" w:color="0000FF"/>
          </w:rPr>
          <w:t xml:space="preserve"> </w:t>
        </w:r>
        <w:r>
          <w:rPr>
            <w:color w:val="0000FF"/>
            <w:u w:val="single" w:color="0000FF"/>
          </w:rPr>
          <w:t>arbetsmiljöprocessen</w:t>
        </w:r>
        <w:r>
          <w:rPr>
            <w:color w:val="0000FF"/>
            <w:spacing w:val="-6"/>
            <w:u w:val="single" w:color="0000FF"/>
          </w:rPr>
          <w:t xml:space="preserve"> </w:t>
        </w:r>
        <w:r>
          <w:rPr>
            <w:color w:val="0000FF"/>
            <w:spacing w:val="-2"/>
            <w:u w:val="single" w:color="0000FF"/>
          </w:rPr>
          <w:t>(sharepoint.com)</w:t>
        </w:r>
      </w:hyperlink>
    </w:p>
    <w:p w14:paraId="59CAECC7" w14:textId="0C8A5C56" w:rsidR="00FE3B52" w:rsidRDefault="00FE3B52" w:rsidP="007812F6">
      <w:pPr>
        <w:pStyle w:val="Brdtext"/>
        <w:spacing w:before="199"/>
        <w:ind w:right="706"/>
      </w:pPr>
      <w:hyperlink r:id="rId17">
        <w:r>
          <w:rPr>
            <w:color w:val="0000FF"/>
            <w:u w:val="single" w:color="0000FF"/>
          </w:rPr>
          <w:t>Systematiskt</w:t>
        </w:r>
        <w:r>
          <w:rPr>
            <w:color w:val="0000FF"/>
            <w:spacing w:val="-9"/>
            <w:u w:val="single" w:color="0000FF"/>
          </w:rPr>
          <w:t xml:space="preserve"> </w:t>
        </w:r>
        <w:r>
          <w:rPr>
            <w:color w:val="0000FF"/>
            <w:u w:val="single" w:color="0000FF"/>
          </w:rPr>
          <w:t>arbetsmiljöarbete</w:t>
        </w:r>
        <w:r>
          <w:rPr>
            <w:color w:val="0000FF"/>
            <w:spacing w:val="-9"/>
            <w:u w:val="single" w:color="0000FF"/>
          </w:rPr>
          <w:t xml:space="preserve"> </w:t>
        </w:r>
        <w:r>
          <w:rPr>
            <w:color w:val="0000FF"/>
            <w:u w:val="single" w:color="0000FF"/>
          </w:rPr>
          <w:t>(AFS</w:t>
        </w:r>
        <w:r>
          <w:rPr>
            <w:color w:val="0000FF"/>
            <w:spacing w:val="-9"/>
            <w:u w:val="single" w:color="0000FF"/>
          </w:rPr>
          <w:t xml:space="preserve"> </w:t>
        </w:r>
        <w:r>
          <w:rPr>
            <w:color w:val="0000FF"/>
            <w:u w:val="single" w:color="0000FF"/>
          </w:rPr>
          <w:t>2001:1),</w:t>
        </w:r>
        <w:r>
          <w:rPr>
            <w:color w:val="0000FF"/>
            <w:spacing w:val="-8"/>
            <w:u w:val="single" w:color="0000FF"/>
          </w:rPr>
          <w:t xml:space="preserve"> </w:t>
        </w:r>
        <w:r>
          <w:rPr>
            <w:color w:val="0000FF"/>
            <w:u w:val="single" w:color="0000FF"/>
          </w:rPr>
          <w:t>föreskrifter</w:t>
        </w:r>
        <w:r>
          <w:rPr>
            <w:color w:val="0000FF"/>
            <w:spacing w:val="-6"/>
            <w:u w:val="single" w:color="0000FF"/>
          </w:rPr>
          <w:t xml:space="preserve"> </w:t>
        </w:r>
        <w:r>
          <w:rPr>
            <w:color w:val="0000FF"/>
            <w:spacing w:val="-2"/>
            <w:u w:val="single" w:color="0000FF"/>
          </w:rPr>
          <w:t>(av.se)</w:t>
        </w:r>
      </w:hyperlink>
    </w:p>
    <w:p w14:paraId="7BECC0A0" w14:textId="703EF4B2" w:rsidR="00FE3B52" w:rsidRDefault="00FE3B52" w:rsidP="00FE3B52">
      <w:pPr>
        <w:pStyle w:val="Rubrik2"/>
      </w:pPr>
      <w:r>
        <w:t>Förebyggande arbete</w:t>
      </w:r>
    </w:p>
    <w:p w14:paraId="56FA283F" w14:textId="77777777" w:rsidR="00FE3B52" w:rsidRPr="00FE3B52" w:rsidRDefault="00FE3B52" w:rsidP="00FE3B52">
      <w:pPr>
        <w:pStyle w:val="Brdtext"/>
      </w:pPr>
      <w:r w:rsidRPr="00FE3B52">
        <w:t>Skolans verksamhet styrs bland annat av skollagen (2010:800) och arbetsmiljölagen (1977:1160)</w:t>
      </w:r>
      <w:r w:rsidRPr="00FE3B52">
        <w:rPr>
          <w:spacing w:val="-2"/>
        </w:rPr>
        <w:t xml:space="preserve"> </w:t>
      </w:r>
      <w:r w:rsidRPr="00FE3B52">
        <w:t>och</w:t>
      </w:r>
      <w:r w:rsidRPr="00FE3B52">
        <w:rPr>
          <w:spacing w:val="-4"/>
        </w:rPr>
        <w:t xml:space="preserve"> </w:t>
      </w:r>
      <w:r w:rsidRPr="00FE3B52">
        <w:t>tillsammans</w:t>
      </w:r>
      <w:r w:rsidRPr="00FE3B52">
        <w:rPr>
          <w:spacing w:val="-2"/>
        </w:rPr>
        <w:t xml:space="preserve"> </w:t>
      </w:r>
      <w:r w:rsidRPr="00FE3B52">
        <w:t>reglerar</w:t>
      </w:r>
      <w:r w:rsidRPr="00FE3B52">
        <w:rPr>
          <w:spacing w:val="-2"/>
        </w:rPr>
        <w:t xml:space="preserve"> </w:t>
      </w:r>
      <w:r w:rsidRPr="00FE3B52">
        <w:t>de</w:t>
      </w:r>
      <w:r w:rsidRPr="00FE3B52">
        <w:rPr>
          <w:spacing w:val="-4"/>
        </w:rPr>
        <w:t xml:space="preserve"> </w:t>
      </w:r>
      <w:r w:rsidRPr="00FE3B52">
        <w:t>skolans</w:t>
      </w:r>
      <w:r w:rsidRPr="00FE3B52">
        <w:rPr>
          <w:spacing w:val="-4"/>
        </w:rPr>
        <w:t xml:space="preserve"> </w:t>
      </w:r>
      <w:r w:rsidRPr="00FE3B52">
        <w:t>studie-</w:t>
      </w:r>
      <w:r w:rsidRPr="00FE3B52">
        <w:rPr>
          <w:spacing w:val="-4"/>
        </w:rPr>
        <w:t xml:space="preserve"> </w:t>
      </w:r>
      <w:r w:rsidRPr="00FE3B52">
        <w:t>och</w:t>
      </w:r>
      <w:r w:rsidRPr="00FE3B52">
        <w:rPr>
          <w:spacing w:val="-2"/>
        </w:rPr>
        <w:t xml:space="preserve"> </w:t>
      </w:r>
      <w:r w:rsidRPr="00FE3B52">
        <w:t>arbetsmiljö</w:t>
      </w:r>
      <w:r w:rsidRPr="00FE3B52">
        <w:rPr>
          <w:spacing w:val="-4"/>
        </w:rPr>
        <w:t xml:space="preserve"> </w:t>
      </w:r>
      <w:r w:rsidRPr="00FE3B52">
        <w:t>för</w:t>
      </w:r>
      <w:r w:rsidRPr="00FE3B52">
        <w:rPr>
          <w:spacing w:val="-4"/>
        </w:rPr>
        <w:t xml:space="preserve"> </w:t>
      </w:r>
      <w:r w:rsidRPr="00FE3B52">
        <w:t>eleverna/de studerande. Arbetsmiljölagen jämställer ”den som genomgår utbildning” med en arbetstagare och därför måste alla skolor ha ett systematiskt arbetsmiljöarbete. Det innebär bland annat att skolans miljö regelbundet ska undersökas så att riskerna för ohälsa och olycksfall kan bedömas och åtgärdas.</w:t>
      </w:r>
    </w:p>
    <w:p w14:paraId="55E6D5F2" w14:textId="77777777" w:rsidR="00FE3B52" w:rsidRPr="00FE3B52" w:rsidRDefault="00FE3B52" w:rsidP="00FE3B52">
      <w:pPr>
        <w:pStyle w:val="Brdtext"/>
      </w:pPr>
      <w:r w:rsidRPr="00FE3B52">
        <w:t>Elever/studerande har rätt till god arbetsmiljö både fysiskt och psykosocialt eftersom miljön påverkar elevers/de studerandes välmående och skolprestation. Stress, högt arbetstempo</w:t>
      </w:r>
      <w:r w:rsidRPr="00FE3B52">
        <w:rPr>
          <w:spacing w:val="-1"/>
        </w:rPr>
        <w:t xml:space="preserve"> </w:t>
      </w:r>
      <w:r w:rsidRPr="00FE3B52">
        <w:t>och</w:t>
      </w:r>
      <w:r w:rsidRPr="00FE3B52">
        <w:rPr>
          <w:spacing w:val="-1"/>
        </w:rPr>
        <w:t xml:space="preserve"> </w:t>
      </w:r>
      <w:r w:rsidRPr="00FE3B52">
        <w:t>dåliga</w:t>
      </w:r>
      <w:r w:rsidRPr="00FE3B52">
        <w:rPr>
          <w:spacing w:val="-3"/>
        </w:rPr>
        <w:t xml:space="preserve"> </w:t>
      </w:r>
      <w:r w:rsidRPr="00FE3B52">
        <w:t>möjligheter</w:t>
      </w:r>
      <w:r w:rsidRPr="00FE3B52">
        <w:rPr>
          <w:spacing w:val="-3"/>
        </w:rPr>
        <w:t xml:space="preserve"> </w:t>
      </w:r>
      <w:r w:rsidRPr="00FE3B52">
        <w:t>till</w:t>
      </w:r>
      <w:r w:rsidRPr="00FE3B52">
        <w:rPr>
          <w:spacing w:val="-3"/>
        </w:rPr>
        <w:t xml:space="preserve"> </w:t>
      </w:r>
      <w:r w:rsidRPr="00FE3B52">
        <w:t>att delta</w:t>
      </w:r>
      <w:r w:rsidRPr="00FE3B52">
        <w:rPr>
          <w:spacing w:val="-1"/>
        </w:rPr>
        <w:t xml:space="preserve"> </w:t>
      </w:r>
      <w:r w:rsidRPr="00FE3B52">
        <w:t>och</w:t>
      </w:r>
      <w:r w:rsidRPr="00FE3B52">
        <w:rPr>
          <w:spacing w:val="-4"/>
        </w:rPr>
        <w:t xml:space="preserve"> </w:t>
      </w:r>
      <w:r w:rsidRPr="00FE3B52">
        <w:t>påverka</w:t>
      </w:r>
      <w:r w:rsidRPr="00FE3B52">
        <w:rPr>
          <w:spacing w:val="-3"/>
        </w:rPr>
        <w:t xml:space="preserve"> </w:t>
      </w:r>
      <w:r w:rsidRPr="00FE3B52">
        <w:t>är</w:t>
      </w:r>
      <w:r w:rsidRPr="00FE3B52">
        <w:rPr>
          <w:spacing w:val="-3"/>
        </w:rPr>
        <w:t xml:space="preserve"> </w:t>
      </w:r>
      <w:r w:rsidRPr="00FE3B52">
        <w:t>exempel på</w:t>
      </w:r>
      <w:r w:rsidRPr="00FE3B52">
        <w:rPr>
          <w:spacing w:val="-3"/>
        </w:rPr>
        <w:t xml:space="preserve"> </w:t>
      </w:r>
      <w:r w:rsidRPr="00FE3B52">
        <w:t>risker</w:t>
      </w:r>
      <w:r w:rsidRPr="00FE3B52">
        <w:rPr>
          <w:spacing w:val="-1"/>
        </w:rPr>
        <w:t xml:space="preserve"> </w:t>
      </w:r>
      <w:r w:rsidRPr="00FE3B52">
        <w:t>i</w:t>
      </w:r>
      <w:r w:rsidRPr="00FE3B52">
        <w:rPr>
          <w:spacing w:val="-3"/>
        </w:rPr>
        <w:t xml:space="preserve"> </w:t>
      </w:r>
      <w:r w:rsidRPr="00FE3B52">
        <w:t>den psykosociala</w:t>
      </w:r>
      <w:r w:rsidRPr="00FE3B52">
        <w:rPr>
          <w:spacing w:val="-5"/>
        </w:rPr>
        <w:t xml:space="preserve"> </w:t>
      </w:r>
      <w:r w:rsidRPr="00FE3B52">
        <w:t>arbetsmiljön</w:t>
      </w:r>
      <w:r w:rsidRPr="00FE3B52">
        <w:rPr>
          <w:spacing w:val="-6"/>
        </w:rPr>
        <w:t xml:space="preserve"> </w:t>
      </w:r>
      <w:r w:rsidRPr="00FE3B52">
        <w:t>men</w:t>
      </w:r>
      <w:r w:rsidRPr="00FE3B52">
        <w:rPr>
          <w:spacing w:val="-3"/>
        </w:rPr>
        <w:t xml:space="preserve"> </w:t>
      </w:r>
      <w:r w:rsidRPr="00FE3B52">
        <w:t>också</w:t>
      </w:r>
      <w:r w:rsidRPr="00FE3B52">
        <w:rPr>
          <w:spacing w:val="-1"/>
        </w:rPr>
        <w:t xml:space="preserve"> </w:t>
      </w:r>
      <w:r w:rsidRPr="00FE3B52">
        <w:t>utsatthet</w:t>
      </w:r>
      <w:r w:rsidRPr="00FE3B52">
        <w:rPr>
          <w:spacing w:val="-5"/>
        </w:rPr>
        <w:t xml:space="preserve"> </w:t>
      </w:r>
      <w:r w:rsidRPr="00FE3B52">
        <w:t>i</w:t>
      </w:r>
      <w:r w:rsidRPr="00FE3B52">
        <w:rPr>
          <w:spacing w:val="-2"/>
        </w:rPr>
        <w:t xml:space="preserve"> </w:t>
      </w:r>
      <w:r w:rsidRPr="00FE3B52">
        <w:t>form</w:t>
      </w:r>
      <w:r w:rsidRPr="00FE3B52">
        <w:rPr>
          <w:spacing w:val="-7"/>
        </w:rPr>
        <w:t xml:space="preserve"> </w:t>
      </w:r>
      <w:r w:rsidRPr="00FE3B52">
        <w:t>av</w:t>
      </w:r>
      <w:r w:rsidRPr="00FE3B52">
        <w:rPr>
          <w:spacing w:val="-3"/>
        </w:rPr>
        <w:t xml:space="preserve"> </w:t>
      </w:r>
      <w:r w:rsidRPr="00FE3B52">
        <w:t>diskriminering</w:t>
      </w:r>
      <w:r w:rsidRPr="00FE3B52">
        <w:rPr>
          <w:spacing w:val="-3"/>
        </w:rPr>
        <w:t xml:space="preserve"> </w:t>
      </w:r>
      <w:r w:rsidRPr="00FE3B52">
        <w:t>och</w:t>
      </w:r>
      <w:r w:rsidRPr="00FE3B52">
        <w:rPr>
          <w:spacing w:val="-5"/>
        </w:rPr>
        <w:t xml:space="preserve"> </w:t>
      </w:r>
      <w:r w:rsidRPr="00FE3B52">
        <w:t>kränkande behandling. När det gäller den fysiska miljön kan det exempelvis röra sig om dålig ventilation, buller eller undermålig utrustning.</w:t>
      </w:r>
    </w:p>
    <w:p w14:paraId="13AA95AF" w14:textId="77777777" w:rsidR="00FE3B52" w:rsidRPr="00FE3B52" w:rsidRDefault="00FE3B52" w:rsidP="00FE3B52">
      <w:pPr>
        <w:widowControl w:val="0"/>
        <w:autoSpaceDE w:val="0"/>
        <w:autoSpaceDN w:val="0"/>
        <w:spacing w:after="0"/>
        <w:rPr>
          <w:rFonts w:ascii="Times New Roman" w:eastAsia="Times New Roman" w:hAnsi="Times New Roman" w:cs="Times New Roman"/>
          <w:szCs w:val="22"/>
        </w:rPr>
        <w:sectPr w:rsidR="00FE3B52" w:rsidRPr="00FE3B52" w:rsidSect="00FE3B52">
          <w:pgSz w:w="11910" w:h="16840"/>
          <w:pgMar w:top="1340" w:right="1280" w:bottom="1220" w:left="1260" w:header="0" w:footer="1021" w:gutter="0"/>
          <w:cols w:space="720"/>
        </w:sectPr>
      </w:pPr>
    </w:p>
    <w:p w14:paraId="123D1C37" w14:textId="77777777" w:rsidR="00FE3B52" w:rsidRPr="00FE3B52" w:rsidRDefault="00FE3B52" w:rsidP="00FE3B52">
      <w:pPr>
        <w:widowControl w:val="0"/>
        <w:autoSpaceDE w:val="0"/>
        <w:autoSpaceDN w:val="0"/>
        <w:spacing w:before="79" w:after="0" w:line="240" w:lineRule="auto"/>
        <w:ind w:hanging="16"/>
        <w:outlineLvl w:val="2"/>
        <w:rPr>
          <w:rFonts w:ascii="Times New Roman" w:eastAsia="Times New Roman" w:hAnsi="Times New Roman" w:cs="Times New Roman"/>
          <w:b/>
          <w:bCs/>
          <w:sz w:val="24"/>
        </w:rPr>
      </w:pPr>
      <w:r w:rsidRPr="00FE3B52">
        <w:rPr>
          <w:rFonts w:ascii="Times New Roman" w:eastAsia="Times New Roman" w:hAnsi="Times New Roman" w:cs="Times New Roman"/>
          <w:b/>
          <w:bCs/>
          <w:spacing w:val="-2"/>
          <w:sz w:val="24"/>
        </w:rPr>
        <w:lastRenderedPageBreak/>
        <w:t>Underhåll</w:t>
      </w:r>
    </w:p>
    <w:p w14:paraId="4D7021F4" w14:textId="77777777" w:rsidR="00FE3B52" w:rsidRPr="00FE3B52" w:rsidRDefault="00FE3B52" w:rsidP="00FE3B52">
      <w:pPr>
        <w:widowControl w:val="0"/>
        <w:autoSpaceDE w:val="0"/>
        <w:autoSpaceDN w:val="0"/>
        <w:spacing w:before="122" w:after="0"/>
        <w:ind w:right="1305" w:hanging="16"/>
        <w:rPr>
          <w:rFonts w:ascii="Times New Roman" w:eastAsia="Times New Roman" w:hAnsi="Times New Roman" w:cs="Times New Roman"/>
          <w:szCs w:val="22"/>
        </w:rPr>
      </w:pPr>
      <w:r w:rsidRPr="00FE3B52">
        <w:rPr>
          <w:rFonts w:ascii="Times New Roman" w:eastAsia="Times New Roman" w:hAnsi="Times New Roman" w:cs="Times New Roman"/>
          <w:szCs w:val="22"/>
        </w:rPr>
        <w:t>Skolan ska säkerställa att alla lokaler, utrustning och anläggningar är i gott skick. Detta inkluderar att se till att golv och trappor är halksäkra, att brandvarnare och</w:t>
      </w:r>
      <w:r w:rsidRPr="00FE3B52">
        <w:rPr>
          <w:rFonts w:ascii="Times New Roman" w:eastAsia="Times New Roman" w:hAnsi="Times New Roman" w:cs="Times New Roman"/>
          <w:spacing w:val="40"/>
          <w:szCs w:val="22"/>
        </w:rPr>
        <w:t xml:space="preserve"> </w:t>
      </w:r>
      <w:r w:rsidRPr="00FE3B52">
        <w:rPr>
          <w:rFonts w:ascii="Times New Roman" w:eastAsia="Times New Roman" w:hAnsi="Times New Roman" w:cs="Times New Roman"/>
          <w:szCs w:val="22"/>
        </w:rPr>
        <w:t>släckutrustning</w:t>
      </w:r>
      <w:r w:rsidRPr="00FE3B52">
        <w:rPr>
          <w:rFonts w:ascii="Times New Roman" w:eastAsia="Times New Roman" w:hAnsi="Times New Roman" w:cs="Times New Roman"/>
          <w:spacing w:val="-3"/>
          <w:szCs w:val="22"/>
        </w:rPr>
        <w:t xml:space="preserve"> </w:t>
      </w:r>
      <w:r w:rsidRPr="00FE3B52">
        <w:rPr>
          <w:rFonts w:ascii="Times New Roman" w:eastAsia="Times New Roman" w:hAnsi="Times New Roman" w:cs="Times New Roman"/>
          <w:szCs w:val="22"/>
        </w:rPr>
        <w:t>fungerar</w:t>
      </w:r>
      <w:r w:rsidRPr="00FE3B52">
        <w:rPr>
          <w:rFonts w:ascii="Times New Roman" w:eastAsia="Times New Roman" w:hAnsi="Times New Roman" w:cs="Times New Roman"/>
          <w:spacing w:val="-4"/>
          <w:szCs w:val="22"/>
        </w:rPr>
        <w:t xml:space="preserve"> </w:t>
      </w:r>
      <w:r w:rsidRPr="00FE3B52">
        <w:rPr>
          <w:rFonts w:ascii="Times New Roman" w:eastAsia="Times New Roman" w:hAnsi="Times New Roman" w:cs="Times New Roman"/>
          <w:szCs w:val="22"/>
        </w:rPr>
        <w:t>korrekt och</w:t>
      </w:r>
      <w:r w:rsidRPr="00FE3B52">
        <w:rPr>
          <w:rFonts w:ascii="Times New Roman" w:eastAsia="Times New Roman" w:hAnsi="Times New Roman" w:cs="Times New Roman"/>
          <w:spacing w:val="-3"/>
          <w:szCs w:val="22"/>
        </w:rPr>
        <w:t xml:space="preserve"> </w:t>
      </w:r>
      <w:r w:rsidRPr="00FE3B52">
        <w:rPr>
          <w:rFonts w:ascii="Times New Roman" w:eastAsia="Times New Roman" w:hAnsi="Times New Roman" w:cs="Times New Roman"/>
          <w:szCs w:val="22"/>
        </w:rPr>
        <w:t>att</w:t>
      </w:r>
      <w:r w:rsidRPr="00FE3B52">
        <w:rPr>
          <w:rFonts w:ascii="Times New Roman" w:eastAsia="Times New Roman" w:hAnsi="Times New Roman" w:cs="Times New Roman"/>
          <w:spacing w:val="-5"/>
          <w:szCs w:val="22"/>
        </w:rPr>
        <w:t xml:space="preserve"> </w:t>
      </w:r>
      <w:r w:rsidRPr="00FE3B52">
        <w:rPr>
          <w:rFonts w:ascii="Times New Roman" w:eastAsia="Times New Roman" w:hAnsi="Times New Roman" w:cs="Times New Roman"/>
          <w:szCs w:val="22"/>
        </w:rPr>
        <w:t>elektrisk</w:t>
      </w:r>
      <w:r w:rsidRPr="00FE3B52">
        <w:rPr>
          <w:rFonts w:ascii="Times New Roman" w:eastAsia="Times New Roman" w:hAnsi="Times New Roman" w:cs="Times New Roman"/>
          <w:spacing w:val="-3"/>
          <w:szCs w:val="22"/>
        </w:rPr>
        <w:t xml:space="preserve"> </w:t>
      </w:r>
      <w:r w:rsidRPr="00FE3B52">
        <w:rPr>
          <w:rFonts w:ascii="Times New Roman" w:eastAsia="Times New Roman" w:hAnsi="Times New Roman" w:cs="Times New Roman"/>
          <w:szCs w:val="22"/>
        </w:rPr>
        <w:t>utrustning</w:t>
      </w:r>
      <w:r w:rsidRPr="00FE3B52">
        <w:rPr>
          <w:rFonts w:ascii="Times New Roman" w:eastAsia="Times New Roman" w:hAnsi="Times New Roman" w:cs="Times New Roman"/>
          <w:spacing w:val="-3"/>
          <w:szCs w:val="22"/>
        </w:rPr>
        <w:t xml:space="preserve"> </w:t>
      </w:r>
      <w:r w:rsidRPr="00FE3B52">
        <w:rPr>
          <w:rFonts w:ascii="Times New Roman" w:eastAsia="Times New Roman" w:hAnsi="Times New Roman" w:cs="Times New Roman"/>
          <w:szCs w:val="22"/>
        </w:rPr>
        <w:t>är</w:t>
      </w:r>
      <w:r w:rsidRPr="00FE3B52">
        <w:rPr>
          <w:rFonts w:ascii="Times New Roman" w:eastAsia="Times New Roman" w:hAnsi="Times New Roman" w:cs="Times New Roman"/>
          <w:spacing w:val="-3"/>
          <w:szCs w:val="22"/>
        </w:rPr>
        <w:t xml:space="preserve"> </w:t>
      </w:r>
      <w:r w:rsidRPr="00FE3B52">
        <w:rPr>
          <w:rFonts w:ascii="Times New Roman" w:eastAsia="Times New Roman" w:hAnsi="Times New Roman" w:cs="Times New Roman"/>
          <w:szCs w:val="22"/>
        </w:rPr>
        <w:t>säker</w:t>
      </w:r>
      <w:r w:rsidRPr="00FE3B52">
        <w:rPr>
          <w:rFonts w:ascii="Times New Roman" w:eastAsia="Times New Roman" w:hAnsi="Times New Roman" w:cs="Times New Roman"/>
          <w:spacing w:val="-1"/>
          <w:szCs w:val="22"/>
        </w:rPr>
        <w:t xml:space="preserve"> </w:t>
      </w:r>
      <w:r w:rsidRPr="00FE3B52">
        <w:rPr>
          <w:rFonts w:ascii="Times New Roman" w:eastAsia="Times New Roman" w:hAnsi="Times New Roman" w:cs="Times New Roman"/>
          <w:szCs w:val="22"/>
        </w:rPr>
        <w:t>att</w:t>
      </w:r>
      <w:r w:rsidRPr="00FE3B52">
        <w:rPr>
          <w:rFonts w:ascii="Times New Roman" w:eastAsia="Times New Roman" w:hAnsi="Times New Roman" w:cs="Times New Roman"/>
          <w:spacing w:val="-2"/>
          <w:szCs w:val="22"/>
        </w:rPr>
        <w:t xml:space="preserve"> </w:t>
      </w:r>
      <w:r w:rsidRPr="00FE3B52">
        <w:rPr>
          <w:rFonts w:ascii="Times New Roman" w:eastAsia="Times New Roman" w:hAnsi="Times New Roman" w:cs="Times New Roman"/>
          <w:szCs w:val="22"/>
        </w:rPr>
        <w:t>använda,</w:t>
      </w:r>
      <w:r w:rsidRPr="00FE3B52">
        <w:rPr>
          <w:rFonts w:ascii="Times New Roman" w:eastAsia="Times New Roman" w:hAnsi="Times New Roman" w:cs="Times New Roman"/>
          <w:spacing w:val="-3"/>
          <w:szCs w:val="22"/>
        </w:rPr>
        <w:t xml:space="preserve"> </w:t>
      </w:r>
      <w:r w:rsidRPr="00FE3B52">
        <w:rPr>
          <w:rFonts w:ascii="Times New Roman" w:eastAsia="Times New Roman" w:hAnsi="Times New Roman" w:cs="Times New Roman"/>
          <w:szCs w:val="22"/>
        </w:rPr>
        <w:t>samt</w:t>
      </w:r>
      <w:r w:rsidRPr="00FE3B52">
        <w:rPr>
          <w:rFonts w:ascii="Times New Roman" w:eastAsia="Times New Roman" w:hAnsi="Times New Roman" w:cs="Times New Roman"/>
          <w:spacing w:val="-2"/>
          <w:szCs w:val="22"/>
        </w:rPr>
        <w:t xml:space="preserve"> </w:t>
      </w:r>
      <w:r w:rsidRPr="00FE3B52">
        <w:rPr>
          <w:rFonts w:ascii="Times New Roman" w:eastAsia="Times New Roman" w:hAnsi="Times New Roman" w:cs="Times New Roman"/>
          <w:szCs w:val="22"/>
        </w:rPr>
        <w:t>om idrottshall finns besikta utrustningen så att den inte är eftersatt.</w:t>
      </w:r>
    </w:p>
    <w:p w14:paraId="61D35B6A" w14:textId="77777777" w:rsidR="00FE3B52" w:rsidRPr="00FE3B52" w:rsidRDefault="00FE3B52" w:rsidP="00FE3B52">
      <w:pPr>
        <w:widowControl w:val="0"/>
        <w:autoSpaceDE w:val="0"/>
        <w:autoSpaceDN w:val="0"/>
        <w:spacing w:after="0"/>
        <w:ind w:right="1045" w:hanging="16"/>
        <w:rPr>
          <w:rFonts w:ascii="Times New Roman" w:eastAsia="Times New Roman" w:hAnsi="Times New Roman" w:cs="Times New Roman"/>
          <w:szCs w:val="22"/>
        </w:rPr>
      </w:pPr>
      <w:r w:rsidRPr="00FE3B52">
        <w:rPr>
          <w:rFonts w:ascii="Times New Roman" w:eastAsia="Times New Roman" w:hAnsi="Times New Roman" w:cs="Times New Roman"/>
          <w:szCs w:val="22"/>
        </w:rPr>
        <w:t>Stadsfastighetsförvaltningen</w:t>
      </w:r>
      <w:r w:rsidRPr="00FE3B52">
        <w:rPr>
          <w:rFonts w:ascii="Times New Roman" w:eastAsia="Times New Roman" w:hAnsi="Times New Roman" w:cs="Times New Roman"/>
          <w:spacing w:val="-6"/>
          <w:szCs w:val="22"/>
        </w:rPr>
        <w:t xml:space="preserve"> </w:t>
      </w:r>
      <w:r w:rsidRPr="00FE3B52">
        <w:rPr>
          <w:rFonts w:ascii="Times New Roman" w:eastAsia="Times New Roman" w:hAnsi="Times New Roman" w:cs="Times New Roman"/>
          <w:szCs w:val="22"/>
        </w:rPr>
        <w:t>ansvarar</w:t>
      </w:r>
      <w:r w:rsidRPr="00FE3B52">
        <w:rPr>
          <w:rFonts w:ascii="Times New Roman" w:eastAsia="Times New Roman" w:hAnsi="Times New Roman" w:cs="Times New Roman"/>
          <w:spacing w:val="-6"/>
          <w:szCs w:val="22"/>
        </w:rPr>
        <w:t xml:space="preserve"> </w:t>
      </w:r>
      <w:r w:rsidRPr="00FE3B52">
        <w:rPr>
          <w:rFonts w:ascii="Times New Roman" w:eastAsia="Times New Roman" w:hAnsi="Times New Roman" w:cs="Times New Roman"/>
          <w:szCs w:val="22"/>
        </w:rPr>
        <w:t>för</w:t>
      </w:r>
      <w:r w:rsidRPr="00FE3B52">
        <w:rPr>
          <w:rFonts w:ascii="Times New Roman" w:eastAsia="Times New Roman" w:hAnsi="Times New Roman" w:cs="Times New Roman"/>
          <w:spacing w:val="-6"/>
          <w:szCs w:val="22"/>
        </w:rPr>
        <w:t xml:space="preserve"> </w:t>
      </w:r>
      <w:r w:rsidRPr="00FE3B52">
        <w:rPr>
          <w:rFonts w:ascii="Times New Roman" w:eastAsia="Times New Roman" w:hAnsi="Times New Roman" w:cs="Times New Roman"/>
          <w:szCs w:val="22"/>
        </w:rPr>
        <w:t>underhållet</w:t>
      </w:r>
      <w:r w:rsidRPr="00FE3B52">
        <w:rPr>
          <w:rFonts w:ascii="Times New Roman" w:eastAsia="Times New Roman" w:hAnsi="Times New Roman" w:cs="Times New Roman"/>
          <w:spacing w:val="-5"/>
          <w:szCs w:val="22"/>
        </w:rPr>
        <w:t xml:space="preserve"> </w:t>
      </w:r>
      <w:r w:rsidRPr="00FE3B52">
        <w:rPr>
          <w:rFonts w:ascii="Times New Roman" w:eastAsia="Times New Roman" w:hAnsi="Times New Roman" w:cs="Times New Roman"/>
          <w:szCs w:val="22"/>
        </w:rPr>
        <w:t>av</w:t>
      </w:r>
      <w:r w:rsidRPr="00FE3B52">
        <w:rPr>
          <w:rFonts w:ascii="Times New Roman" w:eastAsia="Times New Roman" w:hAnsi="Times New Roman" w:cs="Times New Roman"/>
          <w:spacing w:val="-6"/>
          <w:szCs w:val="22"/>
        </w:rPr>
        <w:t xml:space="preserve"> </w:t>
      </w:r>
      <w:r w:rsidRPr="00FE3B52">
        <w:rPr>
          <w:rFonts w:ascii="Times New Roman" w:eastAsia="Times New Roman" w:hAnsi="Times New Roman" w:cs="Times New Roman"/>
          <w:szCs w:val="22"/>
        </w:rPr>
        <w:t>utbildningsförvaltningens</w:t>
      </w:r>
      <w:r w:rsidRPr="00FE3B52">
        <w:rPr>
          <w:rFonts w:ascii="Times New Roman" w:eastAsia="Times New Roman" w:hAnsi="Times New Roman" w:cs="Times New Roman"/>
          <w:spacing w:val="-8"/>
          <w:szCs w:val="22"/>
        </w:rPr>
        <w:t xml:space="preserve"> </w:t>
      </w:r>
      <w:r w:rsidRPr="00FE3B52">
        <w:rPr>
          <w:rFonts w:ascii="Times New Roman" w:eastAsia="Times New Roman" w:hAnsi="Times New Roman" w:cs="Times New Roman"/>
          <w:szCs w:val="22"/>
        </w:rPr>
        <w:t>lokaler men</w:t>
      </w:r>
      <w:r w:rsidRPr="00FE3B52">
        <w:rPr>
          <w:rFonts w:ascii="Times New Roman" w:eastAsia="Times New Roman" w:hAnsi="Times New Roman" w:cs="Times New Roman"/>
          <w:spacing w:val="-2"/>
          <w:szCs w:val="22"/>
        </w:rPr>
        <w:t xml:space="preserve"> </w:t>
      </w:r>
      <w:r w:rsidRPr="00FE3B52">
        <w:rPr>
          <w:rFonts w:ascii="Times New Roman" w:eastAsia="Times New Roman" w:hAnsi="Times New Roman" w:cs="Times New Roman"/>
          <w:szCs w:val="22"/>
        </w:rPr>
        <w:t>underhåll</w:t>
      </w:r>
      <w:r w:rsidRPr="00FE3B52">
        <w:rPr>
          <w:rFonts w:ascii="Times New Roman" w:eastAsia="Times New Roman" w:hAnsi="Times New Roman" w:cs="Times New Roman"/>
          <w:spacing w:val="-1"/>
          <w:szCs w:val="22"/>
        </w:rPr>
        <w:t xml:space="preserve"> </w:t>
      </w:r>
      <w:r w:rsidRPr="00FE3B52">
        <w:rPr>
          <w:rFonts w:ascii="Times New Roman" w:eastAsia="Times New Roman" w:hAnsi="Times New Roman" w:cs="Times New Roman"/>
          <w:szCs w:val="22"/>
        </w:rPr>
        <w:t>av</w:t>
      </w:r>
      <w:r w:rsidRPr="00FE3B52">
        <w:rPr>
          <w:rFonts w:ascii="Times New Roman" w:eastAsia="Times New Roman" w:hAnsi="Times New Roman" w:cs="Times New Roman"/>
          <w:spacing w:val="-2"/>
          <w:szCs w:val="22"/>
        </w:rPr>
        <w:t xml:space="preserve"> </w:t>
      </w:r>
      <w:r w:rsidRPr="00FE3B52">
        <w:rPr>
          <w:rFonts w:ascii="Times New Roman" w:eastAsia="Times New Roman" w:hAnsi="Times New Roman" w:cs="Times New Roman"/>
          <w:szCs w:val="22"/>
        </w:rPr>
        <w:t>verksamhetsspecifik</w:t>
      </w:r>
      <w:r w:rsidRPr="00FE3B52">
        <w:rPr>
          <w:rFonts w:ascii="Times New Roman" w:eastAsia="Times New Roman" w:hAnsi="Times New Roman" w:cs="Times New Roman"/>
          <w:spacing w:val="-2"/>
          <w:szCs w:val="22"/>
        </w:rPr>
        <w:t xml:space="preserve"> </w:t>
      </w:r>
      <w:r w:rsidRPr="00FE3B52">
        <w:rPr>
          <w:rFonts w:ascii="Times New Roman" w:eastAsia="Times New Roman" w:hAnsi="Times New Roman" w:cs="Times New Roman"/>
          <w:szCs w:val="22"/>
        </w:rPr>
        <w:t>utrustning</w:t>
      </w:r>
      <w:r w:rsidRPr="00FE3B52">
        <w:rPr>
          <w:rFonts w:ascii="Times New Roman" w:eastAsia="Times New Roman" w:hAnsi="Times New Roman" w:cs="Times New Roman"/>
          <w:spacing w:val="-5"/>
          <w:szCs w:val="22"/>
        </w:rPr>
        <w:t xml:space="preserve"> </w:t>
      </w:r>
      <w:r w:rsidRPr="00FE3B52">
        <w:rPr>
          <w:rFonts w:ascii="Times New Roman" w:eastAsia="Times New Roman" w:hAnsi="Times New Roman" w:cs="Times New Roman"/>
          <w:szCs w:val="22"/>
        </w:rPr>
        <w:t>ansvarar</w:t>
      </w:r>
      <w:r w:rsidRPr="00FE3B52">
        <w:rPr>
          <w:rFonts w:ascii="Times New Roman" w:eastAsia="Times New Roman" w:hAnsi="Times New Roman" w:cs="Times New Roman"/>
          <w:spacing w:val="-1"/>
          <w:szCs w:val="22"/>
        </w:rPr>
        <w:t xml:space="preserve"> </w:t>
      </w:r>
      <w:r w:rsidRPr="00FE3B52">
        <w:rPr>
          <w:rFonts w:ascii="Times New Roman" w:eastAsia="Times New Roman" w:hAnsi="Times New Roman" w:cs="Times New Roman"/>
          <w:szCs w:val="22"/>
        </w:rPr>
        <w:t>verksamheten</w:t>
      </w:r>
      <w:r w:rsidRPr="00FE3B52">
        <w:rPr>
          <w:rFonts w:ascii="Times New Roman" w:eastAsia="Times New Roman" w:hAnsi="Times New Roman" w:cs="Times New Roman"/>
          <w:spacing w:val="-4"/>
          <w:szCs w:val="22"/>
        </w:rPr>
        <w:t xml:space="preserve"> </w:t>
      </w:r>
      <w:r w:rsidRPr="00FE3B52">
        <w:rPr>
          <w:rFonts w:ascii="Times New Roman" w:eastAsia="Times New Roman" w:hAnsi="Times New Roman" w:cs="Times New Roman"/>
          <w:szCs w:val="22"/>
        </w:rPr>
        <w:t>för. Om</w:t>
      </w:r>
      <w:r w:rsidRPr="00FE3B52">
        <w:rPr>
          <w:rFonts w:ascii="Times New Roman" w:eastAsia="Times New Roman" w:hAnsi="Times New Roman" w:cs="Times New Roman"/>
          <w:spacing w:val="-4"/>
          <w:szCs w:val="22"/>
        </w:rPr>
        <w:t xml:space="preserve"> </w:t>
      </w:r>
      <w:r w:rsidRPr="00FE3B52">
        <w:rPr>
          <w:rFonts w:ascii="Times New Roman" w:eastAsia="Times New Roman" w:hAnsi="Times New Roman" w:cs="Times New Roman"/>
          <w:szCs w:val="22"/>
        </w:rPr>
        <w:t>fel</w:t>
      </w:r>
      <w:r w:rsidRPr="00FE3B52">
        <w:rPr>
          <w:rFonts w:ascii="Times New Roman" w:eastAsia="Times New Roman" w:hAnsi="Times New Roman" w:cs="Times New Roman"/>
          <w:spacing w:val="-1"/>
          <w:szCs w:val="22"/>
        </w:rPr>
        <w:t xml:space="preserve"> </w:t>
      </w:r>
      <w:r w:rsidRPr="00FE3B52">
        <w:rPr>
          <w:rFonts w:ascii="Times New Roman" w:eastAsia="Times New Roman" w:hAnsi="Times New Roman" w:cs="Times New Roman"/>
          <w:szCs w:val="22"/>
        </w:rPr>
        <w:t xml:space="preserve">eller brister uppmärksammas i lokalerna ska det </w:t>
      </w:r>
      <w:proofErr w:type="spellStart"/>
      <w:r w:rsidRPr="00FE3B52">
        <w:rPr>
          <w:rFonts w:ascii="Times New Roman" w:eastAsia="Times New Roman" w:hAnsi="Times New Roman" w:cs="Times New Roman"/>
          <w:szCs w:val="22"/>
        </w:rPr>
        <w:t>felanmälas</w:t>
      </w:r>
      <w:proofErr w:type="spellEnd"/>
      <w:r w:rsidRPr="00FE3B52">
        <w:rPr>
          <w:rFonts w:ascii="Times New Roman" w:eastAsia="Times New Roman" w:hAnsi="Times New Roman" w:cs="Times New Roman"/>
          <w:szCs w:val="22"/>
        </w:rPr>
        <w:t>. Ta kontakt med serviceorganisationen på</w:t>
      </w:r>
      <w:r w:rsidRPr="00FE3B52">
        <w:rPr>
          <w:rFonts w:ascii="Times New Roman" w:eastAsia="Times New Roman" w:hAnsi="Times New Roman" w:cs="Times New Roman"/>
          <w:spacing w:val="-2"/>
          <w:szCs w:val="22"/>
        </w:rPr>
        <w:t xml:space="preserve"> </w:t>
      </w:r>
      <w:r w:rsidRPr="00FE3B52">
        <w:rPr>
          <w:rFonts w:ascii="Times New Roman" w:eastAsia="Times New Roman" w:hAnsi="Times New Roman" w:cs="Times New Roman"/>
          <w:szCs w:val="22"/>
        </w:rPr>
        <w:t>din skola eller enhet om</w:t>
      </w:r>
      <w:r w:rsidRPr="00FE3B52">
        <w:rPr>
          <w:rFonts w:ascii="Times New Roman" w:eastAsia="Times New Roman" w:hAnsi="Times New Roman" w:cs="Times New Roman"/>
          <w:spacing w:val="-2"/>
          <w:szCs w:val="22"/>
        </w:rPr>
        <w:t xml:space="preserve"> </w:t>
      </w:r>
      <w:r w:rsidRPr="00FE3B52">
        <w:rPr>
          <w:rFonts w:ascii="Times New Roman" w:eastAsia="Times New Roman" w:hAnsi="Times New Roman" w:cs="Times New Roman"/>
          <w:szCs w:val="22"/>
        </w:rPr>
        <w:t>du är</w:t>
      </w:r>
      <w:r w:rsidRPr="00FE3B52">
        <w:rPr>
          <w:rFonts w:ascii="Times New Roman" w:eastAsia="Times New Roman" w:hAnsi="Times New Roman" w:cs="Times New Roman"/>
          <w:spacing w:val="-2"/>
          <w:szCs w:val="22"/>
        </w:rPr>
        <w:t xml:space="preserve"> </w:t>
      </w:r>
      <w:r w:rsidRPr="00FE3B52">
        <w:rPr>
          <w:rFonts w:ascii="Times New Roman" w:eastAsia="Times New Roman" w:hAnsi="Times New Roman" w:cs="Times New Roman"/>
          <w:szCs w:val="22"/>
        </w:rPr>
        <w:t>osäker på</w:t>
      </w:r>
      <w:r w:rsidRPr="00FE3B52">
        <w:rPr>
          <w:rFonts w:ascii="Times New Roman" w:eastAsia="Times New Roman" w:hAnsi="Times New Roman" w:cs="Times New Roman"/>
          <w:spacing w:val="-2"/>
          <w:szCs w:val="22"/>
        </w:rPr>
        <w:t xml:space="preserve"> </w:t>
      </w:r>
      <w:r w:rsidRPr="00FE3B52">
        <w:rPr>
          <w:rFonts w:ascii="Times New Roman" w:eastAsia="Times New Roman" w:hAnsi="Times New Roman" w:cs="Times New Roman"/>
          <w:szCs w:val="22"/>
        </w:rPr>
        <w:t>hur</w:t>
      </w:r>
      <w:r w:rsidRPr="00FE3B52">
        <w:rPr>
          <w:rFonts w:ascii="Times New Roman" w:eastAsia="Times New Roman" w:hAnsi="Times New Roman" w:cs="Times New Roman"/>
          <w:spacing w:val="-2"/>
          <w:szCs w:val="22"/>
        </w:rPr>
        <w:t xml:space="preserve"> </w:t>
      </w:r>
      <w:r w:rsidRPr="00FE3B52">
        <w:rPr>
          <w:rFonts w:ascii="Times New Roman" w:eastAsia="Times New Roman" w:hAnsi="Times New Roman" w:cs="Times New Roman"/>
          <w:szCs w:val="22"/>
        </w:rPr>
        <w:t>felanmälan</w:t>
      </w:r>
      <w:r w:rsidRPr="00FE3B52">
        <w:rPr>
          <w:rFonts w:ascii="Times New Roman" w:eastAsia="Times New Roman" w:hAnsi="Times New Roman" w:cs="Times New Roman"/>
          <w:spacing w:val="-2"/>
          <w:szCs w:val="22"/>
        </w:rPr>
        <w:t xml:space="preserve"> </w:t>
      </w:r>
      <w:r w:rsidRPr="00FE3B52">
        <w:rPr>
          <w:rFonts w:ascii="Times New Roman" w:eastAsia="Times New Roman" w:hAnsi="Times New Roman" w:cs="Times New Roman"/>
          <w:szCs w:val="22"/>
        </w:rPr>
        <w:t>ska ske.</w:t>
      </w:r>
    </w:p>
    <w:p w14:paraId="0466E02E" w14:textId="77777777" w:rsidR="00FE3B52" w:rsidRPr="00FE3B52" w:rsidRDefault="00FE3B52" w:rsidP="00FE3B52">
      <w:pPr>
        <w:widowControl w:val="0"/>
        <w:autoSpaceDE w:val="0"/>
        <w:autoSpaceDN w:val="0"/>
        <w:spacing w:before="160" w:after="0" w:line="240" w:lineRule="auto"/>
        <w:ind w:hanging="16"/>
        <w:outlineLvl w:val="2"/>
        <w:rPr>
          <w:rFonts w:ascii="Times New Roman" w:eastAsia="Times New Roman" w:hAnsi="Times New Roman" w:cs="Times New Roman"/>
          <w:b/>
          <w:bCs/>
          <w:sz w:val="24"/>
        </w:rPr>
      </w:pPr>
      <w:r w:rsidRPr="00FE3B52">
        <w:rPr>
          <w:rFonts w:ascii="Times New Roman" w:eastAsia="Times New Roman" w:hAnsi="Times New Roman" w:cs="Times New Roman"/>
          <w:b/>
          <w:bCs/>
          <w:spacing w:val="-2"/>
          <w:sz w:val="24"/>
        </w:rPr>
        <w:t>Säkerhetsutbildning</w:t>
      </w:r>
    </w:p>
    <w:p w14:paraId="79B3030C" w14:textId="77777777" w:rsidR="00FE3B52" w:rsidRPr="00FE3B52" w:rsidRDefault="00FE3B52" w:rsidP="00FE3B52">
      <w:pPr>
        <w:widowControl w:val="0"/>
        <w:autoSpaceDE w:val="0"/>
        <w:autoSpaceDN w:val="0"/>
        <w:spacing w:before="122" w:after="0"/>
        <w:ind w:right="1338" w:hanging="16"/>
        <w:rPr>
          <w:rFonts w:ascii="Times New Roman" w:eastAsia="Times New Roman" w:hAnsi="Times New Roman" w:cs="Times New Roman"/>
          <w:szCs w:val="22"/>
        </w:rPr>
      </w:pPr>
      <w:r w:rsidRPr="00FE3B52">
        <w:rPr>
          <w:rFonts w:ascii="Times New Roman" w:eastAsia="Times New Roman" w:hAnsi="Times New Roman" w:cs="Times New Roman"/>
          <w:szCs w:val="22"/>
        </w:rPr>
        <w:t>Skolan ska ha ett systematiskt brandskyddsarbete med tydliga rutiner och ansvarsområden. Eleverna/de studerande bör få återkommande utbildning i säkerhetsfrågor, såsom brandövningar och första hjälpen. Det är också viktigt att informera om hur man ska hantera farliga ämnen och utrustning, såsom kemikalier och verktyg. Förvarar skolan mer än två liter brandfarlig gas i lokalerna krävs tillstånd. En verksamhet som har tillståndspliktig mängd brandfarlig vara behöver även utse en ”föreståndare</w:t>
      </w:r>
      <w:r w:rsidRPr="00FE3B52">
        <w:rPr>
          <w:rFonts w:ascii="Times New Roman" w:eastAsia="Times New Roman" w:hAnsi="Times New Roman" w:cs="Times New Roman"/>
          <w:spacing w:val="-4"/>
          <w:szCs w:val="22"/>
        </w:rPr>
        <w:t xml:space="preserve"> </w:t>
      </w:r>
      <w:r w:rsidRPr="00FE3B52">
        <w:rPr>
          <w:rFonts w:ascii="Times New Roman" w:eastAsia="Times New Roman" w:hAnsi="Times New Roman" w:cs="Times New Roman"/>
          <w:szCs w:val="22"/>
        </w:rPr>
        <w:t>för</w:t>
      </w:r>
      <w:r w:rsidRPr="00FE3B52">
        <w:rPr>
          <w:rFonts w:ascii="Times New Roman" w:eastAsia="Times New Roman" w:hAnsi="Times New Roman" w:cs="Times New Roman"/>
          <w:spacing w:val="-2"/>
          <w:szCs w:val="22"/>
        </w:rPr>
        <w:t xml:space="preserve"> </w:t>
      </w:r>
      <w:r w:rsidRPr="00FE3B52">
        <w:rPr>
          <w:rFonts w:ascii="Times New Roman" w:eastAsia="Times New Roman" w:hAnsi="Times New Roman" w:cs="Times New Roman"/>
          <w:szCs w:val="22"/>
        </w:rPr>
        <w:t>brandfarlig</w:t>
      </w:r>
      <w:r w:rsidRPr="00FE3B52">
        <w:rPr>
          <w:rFonts w:ascii="Times New Roman" w:eastAsia="Times New Roman" w:hAnsi="Times New Roman" w:cs="Times New Roman"/>
          <w:spacing w:val="-2"/>
          <w:szCs w:val="22"/>
        </w:rPr>
        <w:t xml:space="preserve"> </w:t>
      </w:r>
      <w:r w:rsidRPr="00FE3B52">
        <w:rPr>
          <w:rFonts w:ascii="Times New Roman" w:eastAsia="Times New Roman" w:hAnsi="Times New Roman" w:cs="Times New Roman"/>
          <w:szCs w:val="22"/>
        </w:rPr>
        <w:t>vara”.</w:t>
      </w:r>
      <w:r w:rsidRPr="00FE3B52">
        <w:rPr>
          <w:rFonts w:ascii="Times New Roman" w:eastAsia="Times New Roman" w:hAnsi="Times New Roman" w:cs="Times New Roman"/>
          <w:spacing w:val="-2"/>
          <w:szCs w:val="22"/>
        </w:rPr>
        <w:t xml:space="preserve"> </w:t>
      </w:r>
      <w:r w:rsidRPr="00FE3B52">
        <w:rPr>
          <w:rFonts w:ascii="Times New Roman" w:eastAsia="Times New Roman" w:hAnsi="Times New Roman" w:cs="Times New Roman"/>
          <w:szCs w:val="22"/>
        </w:rPr>
        <w:t>Av</w:t>
      </w:r>
      <w:r w:rsidRPr="00FE3B52">
        <w:rPr>
          <w:rFonts w:ascii="Times New Roman" w:eastAsia="Times New Roman" w:hAnsi="Times New Roman" w:cs="Times New Roman"/>
          <w:spacing w:val="-5"/>
          <w:szCs w:val="22"/>
        </w:rPr>
        <w:t xml:space="preserve"> </w:t>
      </w:r>
      <w:r w:rsidRPr="00FE3B52">
        <w:rPr>
          <w:rFonts w:ascii="Times New Roman" w:eastAsia="Times New Roman" w:hAnsi="Times New Roman" w:cs="Times New Roman"/>
          <w:szCs w:val="22"/>
        </w:rPr>
        <w:t>lagen</w:t>
      </w:r>
      <w:r w:rsidRPr="00FE3B52">
        <w:rPr>
          <w:rFonts w:ascii="Times New Roman" w:eastAsia="Times New Roman" w:hAnsi="Times New Roman" w:cs="Times New Roman"/>
          <w:spacing w:val="-5"/>
          <w:szCs w:val="22"/>
        </w:rPr>
        <w:t xml:space="preserve"> </w:t>
      </w:r>
      <w:r w:rsidRPr="00FE3B52">
        <w:rPr>
          <w:rFonts w:ascii="Times New Roman" w:eastAsia="Times New Roman" w:hAnsi="Times New Roman" w:cs="Times New Roman"/>
          <w:szCs w:val="22"/>
        </w:rPr>
        <w:t>om</w:t>
      </w:r>
      <w:r w:rsidRPr="00FE3B52">
        <w:rPr>
          <w:rFonts w:ascii="Times New Roman" w:eastAsia="Times New Roman" w:hAnsi="Times New Roman" w:cs="Times New Roman"/>
          <w:spacing w:val="-4"/>
          <w:szCs w:val="22"/>
        </w:rPr>
        <w:t xml:space="preserve"> </w:t>
      </w:r>
      <w:r w:rsidRPr="00FE3B52">
        <w:rPr>
          <w:rFonts w:ascii="Times New Roman" w:eastAsia="Times New Roman" w:hAnsi="Times New Roman" w:cs="Times New Roman"/>
          <w:szCs w:val="22"/>
        </w:rPr>
        <w:t>brandfarliga</w:t>
      </w:r>
      <w:r w:rsidRPr="00FE3B52">
        <w:rPr>
          <w:rFonts w:ascii="Times New Roman" w:eastAsia="Times New Roman" w:hAnsi="Times New Roman" w:cs="Times New Roman"/>
          <w:spacing w:val="-2"/>
          <w:szCs w:val="22"/>
        </w:rPr>
        <w:t xml:space="preserve"> </w:t>
      </w:r>
      <w:r w:rsidRPr="00FE3B52">
        <w:rPr>
          <w:rFonts w:ascii="Times New Roman" w:eastAsia="Times New Roman" w:hAnsi="Times New Roman" w:cs="Times New Roman"/>
          <w:szCs w:val="22"/>
        </w:rPr>
        <w:t>och</w:t>
      </w:r>
      <w:r w:rsidRPr="00FE3B52">
        <w:rPr>
          <w:rFonts w:ascii="Times New Roman" w:eastAsia="Times New Roman" w:hAnsi="Times New Roman" w:cs="Times New Roman"/>
          <w:spacing w:val="-2"/>
          <w:szCs w:val="22"/>
        </w:rPr>
        <w:t xml:space="preserve"> </w:t>
      </w:r>
      <w:r w:rsidRPr="00FE3B52">
        <w:rPr>
          <w:rFonts w:ascii="Times New Roman" w:eastAsia="Times New Roman" w:hAnsi="Times New Roman" w:cs="Times New Roman"/>
          <w:szCs w:val="22"/>
        </w:rPr>
        <w:t>explosiva</w:t>
      </w:r>
      <w:r w:rsidRPr="00FE3B52">
        <w:rPr>
          <w:rFonts w:ascii="Times New Roman" w:eastAsia="Times New Roman" w:hAnsi="Times New Roman" w:cs="Times New Roman"/>
          <w:spacing w:val="-2"/>
          <w:szCs w:val="22"/>
        </w:rPr>
        <w:t xml:space="preserve"> </w:t>
      </w:r>
      <w:r w:rsidRPr="00FE3B52">
        <w:rPr>
          <w:rFonts w:ascii="Times New Roman" w:eastAsia="Times New Roman" w:hAnsi="Times New Roman" w:cs="Times New Roman"/>
          <w:szCs w:val="22"/>
        </w:rPr>
        <w:t>varor</w:t>
      </w:r>
      <w:r w:rsidRPr="00FE3B52">
        <w:rPr>
          <w:rFonts w:ascii="Times New Roman" w:eastAsia="Times New Roman" w:hAnsi="Times New Roman" w:cs="Times New Roman"/>
          <w:spacing w:val="-2"/>
          <w:szCs w:val="22"/>
        </w:rPr>
        <w:t xml:space="preserve"> </w:t>
      </w:r>
      <w:r w:rsidRPr="00FE3B52">
        <w:rPr>
          <w:rFonts w:ascii="Times New Roman" w:eastAsia="Times New Roman" w:hAnsi="Times New Roman" w:cs="Times New Roman"/>
          <w:szCs w:val="22"/>
        </w:rPr>
        <w:t xml:space="preserve">6–8§§ (2010:1011) framgår att den som hanterar brandfarliga varor ska vidta åtgärder för att hindra, begränsa och förebygga olyckor som kan uppkomma och därför behövs en viss </w:t>
      </w:r>
      <w:r w:rsidRPr="00FE3B52">
        <w:rPr>
          <w:rFonts w:ascii="Times New Roman" w:eastAsia="Times New Roman" w:hAnsi="Times New Roman" w:cs="Times New Roman"/>
          <w:spacing w:val="-2"/>
          <w:szCs w:val="22"/>
        </w:rPr>
        <w:t>kunskap.</w:t>
      </w:r>
    </w:p>
    <w:p w14:paraId="6388E85B" w14:textId="77777777" w:rsidR="00FE3B52" w:rsidRPr="00FE3B52" w:rsidRDefault="00FE3B52" w:rsidP="00FE3B52">
      <w:pPr>
        <w:widowControl w:val="0"/>
        <w:autoSpaceDE w:val="0"/>
        <w:autoSpaceDN w:val="0"/>
        <w:spacing w:before="161" w:after="0" w:line="240" w:lineRule="auto"/>
        <w:ind w:hanging="16"/>
        <w:outlineLvl w:val="4"/>
        <w:rPr>
          <w:rFonts w:ascii="Times New Roman" w:eastAsia="Times New Roman" w:hAnsi="Times New Roman" w:cs="Times New Roman"/>
          <w:b/>
          <w:bCs/>
          <w:szCs w:val="22"/>
        </w:rPr>
      </w:pPr>
      <w:r w:rsidRPr="00FE3B52">
        <w:rPr>
          <w:rFonts w:ascii="Times New Roman" w:eastAsia="Times New Roman" w:hAnsi="Times New Roman" w:cs="Times New Roman"/>
          <w:b/>
          <w:bCs/>
          <w:szCs w:val="22"/>
        </w:rPr>
        <w:t>Krisberedskap</w:t>
      </w:r>
      <w:r w:rsidRPr="00FE3B52">
        <w:rPr>
          <w:rFonts w:ascii="Times New Roman" w:eastAsia="Times New Roman" w:hAnsi="Times New Roman" w:cs="Times New Roman"/>
          <w:b/>
          <w:bCs/>
          <w:spacing w:val="-9"/>
          <w:szCs w:val="22"/>
        </w:rPr>
        <w:t xml:space="preserve"> </w:t>
      </w:r>
      <w:r w:rsidRPr="00FE3B52">
        <w:rPr>
          <w:rFonts w:ascii="Times New Roman" w:eastAsia="Times New Roman" w:hAnsi="Times New Roman" w:cs="Times New Roman"/>
          <w:b/>
          <w:bCs/>
          <w:szCs w:val="22"/>
        </w:rPr>
        <w:t>och</w:t>
      </w:r>
      <w:r w:rsidRPr="00FE3B52">
        <w:rPr>
          <w:rFonts w:ascii="Times New Roman" w:eastAsia="Times New Roman" w:hAnsi="Times New Roman" w:cs="Times New Roman"/>
          <w:b/>
          <w:bCs/>
          <w:spacing w:val="-5"/>
          <w:szCs w:val="22"/>
        </w:rPr>
        <w:t xml:space="preserve"> </w:t>
      </w:r>
      <w:r w:rsidRPr="00FE3B52">
        <w:rPr>
          <w:rFonts w:ascii="Times New Roman" w:eastAsia="Times New Roman" w:hAnsi="Times New Roman" w:cs="Times New Roman"/>
          <w:b/>
          <w:bCs/>
          <w:spacing w:val="-2"/>
          <w:szCs w:val="22"/>
        </w:rPr>
        <w:t>nödsituationer</w:t>
      </w:r>
    </w:p>
    <w:p w14:paraId="1646D4C9" w14:textId="77777777" w:rsidR="00FE3B52" w:rsidRPr="00FE3B52" w:rsidRDefault="00FE3B52" w:rsidP="00FE3B52">
      <w:pPr>
        <w:widowControl w:val="0"/>
        <w:autoSpaceDE w:val="0"/>
        <w:autoSpaceDN w:val="0"/>
        <w:spacing w:before="119" w:after="0"/>
        <w:ind w:right="1351" w:hanging="16"/>
        <w:rPr>
          <w:rFonts w:ascii="Times New Roman" w:eastAsia="Times New Roman" w:hAnsi="Times New Roman" w:cs="Times New Roman"/>
          <w:szCs w:val="22"/>
        </w:rPr>
      </w:pPr>
      <w:r w:rsidRPr="00FE3B52">
        <w:rPr>
          <w:rFonts w:ascii="Times New Roman" w:eastAsia="Times New Roman" w:hAnsi="Times New Roman" w:cs="Times New Roman"/>
          <w:szCs w:val="22"/>
        </w:rPr>
        <w:t>Skolan bör ha lokala handlingsplaner för kris- och nödsituationer med rutiner för olika slags situationer såsom brand, naturkatastrofer och hot mot skolmiljön i form av exempelvis pågående dödligt våld. Det är viktigt att det finns en tydlig utrymningsorganisation med definierade ansvarspersoner och regelbundna utrymningsövningar.</w:t>
      </w:r>
      <w:r w:rsidRPr="00FE3B52">
        <w:rPr>
          <w:rFonts w:ascii="Times New Roman" w:eastAsia="Times New Roman" w:hAnsi="Times New Roman" w:cs="Times New Roman"/>
          <w:spacing w:val="-3"/>
          <w:szCs w:val="22"/>
        </w:rPr>
        <w:t xml:space="preserve"> </w:t>
      </w:r>
      <w:r w:rsidRPr="00FE3B52">
        <w:rPr>
          <w:rFonts w:ascii="Times New Roman" w:eastAsia="Times New Roman" w:hAnsi="Times New Roman" w:cs="Times New Roman"/>
          <w:szCs w:val="22"/>
        </w:rPr>
        <w:t>Detta</w:t>
      </w:r>
      <w:r w:rsidRPr="00FE3B52">
        <w:rPr>
          <w:rFonts w:ascii="Times New Roman" w:eastAsia="Times New Roman" w:hAnsi="Times New Roman" w:cs="Times New Roman"/>
          <w:spacing w:val="-5"/>
          <w:szCs w:val="22"/>
        </w:rPr>
        <w:t xml:space="preserve"> </w:t>
      </w:r>
      <w:r w:rsidRPr="00FE3B52">
        <w:rPr>
          <w:rFonts w:ascii="Times New Roman" w:eastAsia="Times New Roman" w:hAnsi="Times New Roman" w:cs="Times New Roman"/>
          <w:szCs w:val="22"/>
        </w:rPr>
        <w:t>inkluderar</w:t>
      </w:r>
      <w:r w:rsidRPr="00FE3B52">
        <w:rPr>
          <w:rFonts w:ascii="Times New Roman" w:eastAsia="Times New Roman" w:hAnsi="Times New Roman" w:cs="Times New Roman"/>
          <w:spacing w:val="-5"/>
          <w:szCs w:val="22"/>
        </w:rPr>
        <w:t xml:space="preserve"> </w:t>
      </w:r>
      <w:r w:rsidRPr="00FE3B52">
        <w:rPr>
          <w:rFonts w:ascii="Times New Roman" w:eastAsia="Times New Roman" w:hAnsi="Times New Roman" w:cs="Times New Roman"/>
          <w:szCs w:val="22"/>
        </w:rPr>
        <w:t>att</w:t>
      </w:r>
      <w:r w:rsidRPr="00FE3B52">
        <w:rPr>
          <w:rFonts w:ascii="Times New Roman" w:eastAsia="Times New Roman" w:hAnsi="Times New Roman" w:cs="Times New Roman"/>
          <w:spacing w:val="-2"/>
          <w:szCs w:val="22"/>
        </w:rPr>
        <w:t xml:space="preserve"> </w:t>
      </w:r>
      <w:r w:rsidRPr="00FE3B52">
        <w:rPr>
          <w:rFonts w:ascii="Times New Roman" w:eastAsia="Times New Roman" w:hAnsi="Times New Roman" w:cs="Times New Roman"/>
          <w:szCs w:val="22"/>
        </w:rPr>
        <w:t>ha</w:t>
      </w:r>
      <w:r w:rsidRPr="00FE3B52">
        <w:rPr>
          <w:rFonts w:ascii="Times New Roman" w:eastAsia="Times New Roman" w:hAnsi="Times New Roman" w:cs="Times New Roman"/>
          <w:spacing w:val="-5"/>
          <w:szCs w:val="22"/>
        </w:rPr>
        <w:t xml:space="preserve"> </w:t>
      </w:r>
      <w:r w:rsidRPr="00FE3B52">
        <w:rPr>
          <w:rFonts w:ascii="Times New Roman" w:eastAsia="Times New Roman" w:hAnsi="Times New Roman" w:cs="Times New Roman"/>
          <w:szCs w:val="22"/>
        </w:rPr>
        <w:t>en</w:t>
      </w:r>
      <w:r w:rsidRPr="00FE3B52">
        <w:rPr>
          <w:rFonts w:ascii="Times New Roman" w:eastAsia="Times New Roman" w:hAnsi="Times New Roman" w:cs="Times New Roman"/>
          <w:spacing w:val="-3"/>
          <w:szCs w:val="22"/>
        </w:rPr>
        <w:t xml:space="preserve"> </w:t>
      </w:r>
      <w:r w:rsidRPr="00FE3B52">
        <w:rPr>
          <w:rFonts w:ascii="Times New Roman" w:eastAsia="Times New Roman" w:hAnsi="Times New Roman" w:cs="Times New Roman"/>
          <w:szCs w:val="22"/>
        </w:rPr>
        <w:t>utrymningsplan</w:t>
      </w:r>
      <w:r w:rsidRPr="00FE3B52">
        <w:rPr>
          <w:rFonts w:ascii="Times New Roman" w:eastAsia="Times New Roman" w:hAnsi="Times New Roman" w:cs="Times New Roman"/>
          <w:spacing w:val="-1"/>
          <w:szCs w:val="22"/>
        </w:rPr>
        <w:t xml:space="preserve"> </w:t>
      </w:r>
      <w:r w:rsidRPr="00FE3B52">
        <w:rPr>
          <w:rFonts w:ascii="Times New Roman" w:eastAsia="Times New Roman" w:hAnsi="Times New Roman" w:cs="Times New Roman"/>
          <w:szCs w:val="22"/>
        </w:rPr>
        <w:t>samt</w:t>
      </w:r>
      <w:r w:rsidRPr="00FE3B52">
        <w:rPr>
          <w:rFonts w:ascii="Times New Roman" w:eastAsia="Times New Roman" w:hAnsi="Times New Roman" w:cs="Times New Roman"/>
          <w:spacing w:val="-2"/>
          <w:szCs w:val="22"/>
        </w:rPr>
        <w:t xml:space="preserve"> </w:t>
      </w:r>
      <w:r w:rsidRPr="00FE3B52">
        <w:rPr>
          <w:rFonts w:ascii="Times New Roman" w:eastAsia="Times New Roman" w:hAnsi="Times New Roman" w:cs="Times New Roman"/>
          <w:szCs w:val="22"/>
        </w:rPr>
        <w:t>även</w:t>
      </w:r>
      <w:r w:rsidRPr="00FE3B52">
        <w:rPr>
          <w:rFonts w:ascii="Times New Roman" w:eastAsia="Times New Roman" w:hAnsi="Times New Roman" w:cs="Times New Roman"/>
          <w:spacing w:val="-3"/>
          <w:szCs w:val="22"/>
        </w:rPr>
        <w:t xml:space="preserve"> </w:t>
      </w:r>
      <w:r w:rsidRPr="00FE3B52">
        <w:rPr>
          <w:rFonts w:ascii="Times New Roman" w:eastAsia="Times New Roman" w:hAnsi="Times New Roman" w:cs="Times New Roman"/>
          <w:szCs w:val="22"/>
        </w:rPr>
        <w:t>en</w:t>
      </w:r>
      <w:r w:rsidRPr="00FE3B52">
        <w:rPr>
          <w:rFonts w:ascii="Times New Roman" w:eastAsia="Times New Roman" w:hAnsi="Times New Roman" w:cs="Times New Roman"/>
          <w:spacing w:val="-6"/>
          <w:szCs w:val="22"/>
        </w:rPr>
        <w:t xml:space="preserve"> </w:t>
      </w:r>
      <w:r w:rsidRPr="00FE3B52">
        <w:rPr>
          <w:rFonts w:ascii="Times New Roman" w:eastAsia="Times New Roman" w:hAnsi="Times New Roman" w:cs="Times New Roman"/>
          <w:szCs w:val="22"/>
        </w:rPr>
        <w:t>plan</w:t>
      </w:r>
      <w:r w:rsidRPr="00FE3B52">
        <w:rPr>
          <w:rFonts w:ascii="Times New Roman" w:eastAsia="Times New Roman" w:hAnsi="Times New Roman" w:cs="Times New Roman"/>
          <w:spacing w:val="-3"/>
          <w:szCs w:val="22"/>
        </w:rPr>
        <w:t xml:space="preserve"> </w:t>
      </w:r>
      <w:r w:rsidRPr="00FE3B52">
        <w:rPr>
          <w:rFonts w:ascii="Times New Roman" w:eastAsia="Times New Roman" w:hAnsi="Times New Roman" w:cs="Times New Roman"/>
          <w:szCs w:val="22"/>
        </w:rPr>
        <w:t>för</w:t>
      </w:r>
      <w:r w:rsidRPr="00FE3B52">
        <w:rPr>
          <w:rFonts w:ascii="Times New Roman" w:eastAsia="Times New Roman" w:hAnsi="Times New Roman" w:cs="Times New Roman"/>
          <w:spacing w:val="-3"/>
          <w:szCs w:val="22"/>
        </w:rPr>
        <w:t xml:space="preserve"> </w:t>
      </w:r>
      <w:r w:rsidRPr="00FE3B52">
        <w:rPr>
          <w:rFonts w:ascii="Times New Roman" w:eastAsia="Times New Roman" w:hAnsi="Times New Roman" w:cs="Times New Roman"/>
          <w:szCs w:val="22"/>
        </w:rPr>
        <w:t>att sätta sig</w:t>
      </w:r>
      <w:r w:rsidRPr="00FE3B52">
        <w:rPr>
          <w:rFonts w:ascii="Times New Roman" w:eastAsia="Times New Roman" w:hAnsi="Times New Roman" w:cs="Times New Roman"/>
          <w:spacing w:val="-1"/>
          <w:szCs w:val="22"/>
        </w:rPr>
        <w:t xml:space="preserve"> </w:t>
      </w:r>
      <w:r w:rsidRPr="00FE3B52">
        <w:rPr>
          <w:rFonts w:ascii="Times New Roman" w:eastAsia="Times New Roman" w:hAnsi="Times New Roman" w:cs="Times New Roman"/>
          <w:szCs w:val="22"/>
        </w:rPr>
        <w:t>i säkerhet,</w:t>
      </w:r>
      <w:r w:rsidRPr="00FE3B52">
        <w:rPr>
          <w:rFonts w:ascii="Times New Roman" w:eastAsia="Times New Roman" w:hAnsi="Times New Roman" w:cs="Times New Roman"/>
          <w:spacing w:val="-1"/>
          <w:szCs w:val="22"/>
        </w:rPr>
        <w:t xml:space="preserve"> </w:t>
      </w:r>
      <w:r w:rsidRPr="00FE3B52">
        <w:rPr>
          <w:rFonts w:ascii="Times New Roman" w:eastAsia="Times New Roman" w:hAnsi="Times New Roman" w:cs="Times New Roman"/>
          <w:szCs w:val="22"/>
        </w:rPr>
        <w:t>utrymning, utestängning av gärningspersoner och larmning av polis. Planerna bör även innehålla kontaktuppgifter och externa larmnummer.</w:t>
      </w:r>
    </w:p>
    <w:p w14:paraId="365DE1CF" w14:textId="77777777" w:rsidR="00FE3B52" w:rsidRPr="00FE3B52" w:rsidRDefault="00FE3B52" w:rsidP="00FE3B52">
      <w:pPr>
        <w:widowControl w:val="0"/>
        <w:autoSpaceDE w:val="0"/>
        <w:autoSpaceDN w:val="0"/>
        <w:spacing w:before="159" w:after="0" w:line="240" w:lineRule="auto"/>
        <w:ind w:hanging="16"/>
        <w:outlineLvl w:val="4"/>
        <w:rPr>
          <w:rFonts w:ascii="Times New Roman" w:eastAsia="Times New Roman" w:hAnsi="Times New Roman" w:cs="Times New Roman"/>
          <w:b/>
          <w:bCs/>
          <w:szCs w:val="22"/>
        </w:rPr>
      </w:pPr>
      <w:r w:rsidRPr="00FE3B52">
        <w:rPr>
          <w:rFonts w:ascii="Times New Roman" w:eastAsia="Times New Roman" w:hAnsi="Times New Roman" w:cs="Times New Roman"/>
          <w:b/>
          <w:bCs/>
          <w:szCs w:val="22"/>
        </w:rPr>
        <w:t>Diskriminering</w:t>
      </w:r>
      <w:r w:rsidRPr="00FE3B52">
        <w:rPr>
          <w:rFonts w:ascii="Times New Roman" w:eastAsia="Times New Roman" w:hAnsi="Times New Roman" w:cs="Times New Roman"/>
          <w:b/>
          <w:bCs/>
          <w:spacing w:val="-9"/>
          <w:szCs w:val="22"/>
        </w:rPr>
        <w:t xml:space="preserve"> </w:t>
      </w:r>
      <w:r w:rsidRPr="00FE3B52">
        <w:rPr>
          <w:rFonts w:ascii="Times New Roman" w:eastAsia="Times New Roman" w:hAnsi="Times New Roman" w:cs="Times New Roman"/>
          <w:b/>
          <w:bCs/>
          <w:szCs w:val="22"/>
        </w:rPr>
        <w:t>och</w:t>
      </w:r>
      <w:r w:rsidRPr="00FE3B52">
        <w:rPr>
          <w:rFonts w:ascii="Times New Roman" w:eastAsia="Times New Roman" w:hAnsi="Times New Roman" w:cs="Times New Roman"/>
          <w:b/>
          <w:bCs/>
          <w:spacing w:val="-7"/>
          <w:szCs w:val="22"/>
        </w:rPr>
        <w:t xml:space="preserve"> </w:t>
      </w:r>
      <w:r w:rsidRPr="00FE3B52">
        <w:rPr>
          <w:rFonts w:ascii="Times New Roman" w:eastAsia="Times New Roman" w:hAnsi="Times New Roman" w:cs="Times New Roman"/>
          <w:b/>
          <w:bCs/>
          <w:szCs w:val="22"/>
        </w:rPr>
        <w:t>kränkande</w:t>
      </w:r>
      <w:r w:rsidRPr="00FE3B52">
        <w:rPr>
          <w:rFonts w:ascii="Times New Roman" w:eastAsia="Times New Roman" w:hAnsi="Times New Roman" w:cs="Times New Roman"/>
          <w:b/>
          <w:bCs/>
          <w:spacing w:val="-7"/>
          <w:szCs w:val="22"/>
        </w:rPr>
        <w:t xml:space="preserve"> </w:t>
      </w:r>
      <w:r w:rsidRPr="00FE3B52">
        <w:rPr>
          <w:rFonts w:ascii="Times New Roman" w:eastAsia="Times New Roman" w:hAnsi="Times New Roman" w:cs="Times New Roman"/>
          <w:b/>
          <w:bCs/>
          <w:spacing w:val="-2"/>
          <w:szCs w:val="22"/>
        </w:rPr>
        <w:t>behandling</w:t>
      </w:r>
    </w:p>
    <w:p w14:paraId="4AACA448" w14:textId="77777777" w:rsidR="00FE3B52" w:rsidRPr="00FE3B52" w:rsidRDefault="00FE3B52" w:rsidP="00FE3B52">
      <w:pPr>
        <w:widowControl w:val="0"/>
        <w:autoSpaceDE w:val="0"/>
        <w:autoSpaceDN w:val="0"/>
        <w:spacing w:before="119" w:after="0"/>
        <w:ind w:right="1351" w:hanging="16"/>
        <w:rPr>
          <w:rFonts w:ascii="Times New Roman" w:eastAsia="Times New Roman" w:hAnsi="Times New Roman" w:cs="Times New Roman"/>
          <w:szCs w:val="22"/>
        </w:rPr>
      </w:pPr>
      <w:r w:rsidRPr="00FE3B52">
        <w:rPr>
          <w:rFonts w:ascii="Times New Roman" w:eastAsia="Times New Roman" w:hAnsi="Times New Roman" w:cs="Times New Roman"/>
          <w:szCs w:val="22"/>
        </w:rPr>
        <w:t>Beteendeproblematik hos enskilda elever/studerande kan såklart påverka den psykosociala arbetsmiljön för hela klassen så att en tillbudsanmälan behöver göras men om</w:t>
      </w:r>
      <w:r w:rsidRPr="00FE3B52">
        <w:rPr>
          <w:rFonts w:ascii="Times New Roman" w:eastAsia="Times New Roman" w:hAnsi="Times New Roman" w:cs="Times New Roman"/>
          <w:spacing w:val="-2"/>
          <w:szCs w:val="22"/>
        </w:rPr>
        <w:t xml:space="preserve"> </w:t>
      </w:r>
      <w:r w:rsidRPr="00FE3B52">
        <w:rPr>
          <w:rFonts w:ascii="Times New Roman" w:eastAsia="Times New Roman" w:hAnsi="Times New Roman" w:cs="Times New Roman"/>
          <w:szCs w:val="22"/>
        </w:rPr>
        <w:t>någon</w:t>
      </w:r>
      <w:r w:rsidRPr="00FE3B52">
        <w:rPr>
          <w:rFonts w:ascii="Times New Roman" w:eastAsia="Times New Roman" w:hAnsi="Times New Roman" w:cs="Times New Roman"/>
          <w:spacing w:val="-3"/>
          <w:szCs w:val="22"/>
        </w:rPr>
        <w:t xml:space="preserve"> </w:t>
      </w:r>
      <w:r w:rsidRPr="00FE3B52">
        <w:rPr>
          <w:rFonts w:ascii="Times New Roman" w:eastAsia="Times New Roman" w:hAnsi="Times New Roman" w:cs="Times New Roman"/>
          <w:szCs w:val="22"/>
        </w:rPr>
        <w:t>av</w:t>
      </w:r>
      <w:r w:rsidRPr="00FE3B52">
        <w:rPr>
          <w:rFonts w:ascii="Times New Roman" w:eastAsia="Times New Roman" w:hAnsi="Times New Roman" w:cs="Times New Roman"/>
          <w:spacing w:val="-5"/>
          <w:szCs w:val="22"/>
        </w:rPr>
        <w:t xml:space="preserve"> </w:t>
      </w:r>
      <w:r w:rsidRPr="00FE3B52">
        <w:rPr>
          <w:rFonts w:ascii="Times New Roman" w:eastAsia="Times New Roman" w:hAnsi="Times New Roman" w:cs="Times New Roman"/>
          <w:szCs w:val="22"/>
        </w:rPr>
        <w:t>eleverna/de</w:t>
      </w:r>
      <w:r w:rsidRPr="00FE3B52">
        <w:rPr>
          <w:rFonts w:ascii="Times New Roman" w:eastAsia="Times New Roman" w:hAnsi="Times New Roman" w:cs="Times New Roman"/>
          <w:spacing w:val="-5"/>
          <w:szCs w:val="22"/>
        </w:rPr>
        <w:t xml:space="preserve"> </w:t>
      </w:r>
      <w:r w:rsidRPr="00FE3B52">
        <w:rPr>
          <w:rFonts w:ascii="Times New Roman" w:eastAsia="Times New Roman" w:hAnsi="Times New Roman" w:cs="Times New Roman"/>
          <w:szCs w:val="22"/>
        </w:rPr>
        <w:t>studerande</w:t>
      </w:r>
      <w:r w:rsidRPr="00FE3B52">
        <w:rPr>
          <w:rFonts w:ascii="Times New Roman" w:eastAsia="Times New Roman" w:hAnsi="Times New Roman" w:cs="Times New Roman"/>
          <w:spacing w:val="-2"/>
          <w:szCs w:val="22"/>
        </w:rPr>
        <w:t xml:space="preserve"> </w:t>
      </w:r>
      <w:r w:rsidRPr="00FE3B52">
        <w:rPr>
          <w:rFonts w:ascii="Times New Roman" w:eastAsia="Times New Roman" w:hAnsi="Times New Roman" w:cs="Times New Roman"/>
          <w:szCs w:val="22"/>
        </w:rPr>
        <w:t>också</w:t>
      </w:r>
      <w:r w:rsidRPr="00FE3B52">
        <w:rPr>
          <w:rFonts w:ascii="Times New Roman" w:eastAsia="Times New Roman" w:hAnsi="Times New Roman" w:cs="Times New Roman"/>
          <w:spacing w:val="-5"/>
          <w:szCs w:val="22"/>
        </w:rPr>
        <w:t xml:space="preserve"> </w:t>
      </w:r>
      <w:r w:rsidRPr="00FE3B52">
        <w:rPr>
          <w:rFonts w:ascii="Times New Roman" w:eastAsia="Times New Roman" w:hAnsi="Times New Roman" w:cs="Times New Roman"/>
          <w:szCs w:val="22"/>
        </w:rPr>
        <w:t>upplever</w:t>
      </w:r>
      <w:r w:rsidRPr="00FE3B52">
        <w:rPr>
          <w:rFonts w:ascii="Times New Roman" w:eastAsia="Times New Roman" w:hAnsi="Times New Roman" w:cs="Times New Roman"/>
          <w:spacing w:val="-3"/>
          <w:szCs w:val="22"/>
        </w:rPr>
        <w:t xml:space="preserve"> </w:t>
      </w:r>
      <w:r w:rsidRPr="00FE3B52">
        <w:rPr>
          <w:rFonts w:ascii="Times New Roman" w:eastAsia="Times New Roman" w:hAnsi="Times New Roman" w:cs="Times New Roman"/>
          <w:szCs w:val="22"/>
        </w:rPr>
        <w:t>sig</w:t>
      </w:r>
      <w:r w:rsidRPr="00FE3B52">
        <w:rPr>
          <w:rFonts w:ascii="Times New Roman" w:eastAsia="Times New Roman" w:hAnsi="Times New Roman" w:cs="Times New Roman"/>
          <w:spacing w:val="-3"/>
          <w:szCs w:val="22"/>
        </w:rPr>
        <w:t xml:space="preserve"> </w:t>
      </w:r>
      <w:r w:rsidRPr="00FE3B52">
        <w:rPr>
          <w:rFonts w:ascii="Times New Roman" w:eastAsia="Times New Roman" w:hAnsi="Times New Roman" w:cs="Times New Roman"/>
          <w:szCs w:val="22"/>
        </w:rPr>
        <w:t>diskriminerad</w:t>
      </w:r>
      <w:r w:rsidRPr="00FE3B52">
        <w:rPr>
          <w:rFonts w:ascii="Times New Roman" w:eastAsia="Times New Roman" w:hAnsi="Times New Roman" w:cs="Times New Roman"/>
          <w:spacing w:val="-3"/>
          <w:szCs w:val="22"/>
        </w:rPr>
        <w:t xml:space="preserve"> </w:t>
      </w:r>
      <w:r w:rsidRPr="00FE3B52">
        <w:rPr>
          <w:rFonts w:ascii="Times New Roman" w:eastAsia="Times New Roman" w:hAnsi="Times New Roman" w:cs="Times New Roman"/>
          <w:szCs w:val="22"/>
        </w:rPr>
        <w:t>eller</w:t>
      </w:r>
      <w:r w:rsidRPr="00FE3B52">
        <w:rPr>
          <w:rFonts w:ascii="Times New Roman" w:eastAsia="Times New Roman" w:hAnsi="Times New Roman" w:cs="Times New Roman"/>
          <w:spacing w:val="-5"/>
          <w:szCs w:val="22"/>
        </w:rPr>
        <w:t xml:space="preserve"> </w:t>
      </w:r>
      <w:r w:rsidRPr="00FE3B52">
        <w:rPr>
          <w:rFonts w:ascii="Times New Roman" w:eastAsia="Times New Roman" w:hAnsi="Times New Roman" w:cs="Times New Roman"/>
          <w:szCs w:val="22"/>
        </w:rPr>
        <w:t>kränkt</w:t>
      </w:r>
      <w:r w:rsidRPr="00FE3B52">
        <w:rPr>
          <w:rFonts w:ascii="Times New Roman" w:eastAsia="Times New Roman" w:hAnsi="Times New Roman" w:cs="Times New Roman"/>
          <w:spacing w:val="-5"/>
          <w:szCs w:val="22"/>
        </w:rPr>
        <w:t xml:space="preserve"> </w:t>
      </w:r>
      <w:r w:rsidRPr="00FE3B52">
        <w:rPr>
          <w:rFonts w:ascii="Times New Roman" w:eastAsia="Times New Roman" w:hAnsi="Times New Roman" w:cs="Times New Roman"/>
          <w:szCs w:val="22"/>
        </w:rPr>
        <w:t>är</w:t>
      </w:r>
      <w:r w:rsidRPr="00FE3B52">
        <w:rPr>
          <w:rFonts w:ascii="Times New Roman" w:eastAsia="Times New Roman" w:hAnsi="Times New Roman" w:cs="Times New Roman"/>
          <w:spacing w:val="-2"/>
          <w:szCs w:val="22"/>
        </w:rPr>
        <w:t xml:space="preserve"> </w:t>
      </w:r>
      <w:r w:rsidRPr="00FE3B52">
        <w:rPr>
          <w:rFonts w:ascii="Times New Roman" w:eastAsia="Times New Roman" w:hAnsi="Times New Roman" w:cs="Times New Roman"/>
          <w:szCs w:val="22"/>
        </w:rPr>
        <w:t>det viktigt att även göra en anmälan om diskriminering och kränkande behandling till huvudmannen. Alla elever/studerande ska enligt diskrimineringslagen och skollagen ha en trygg skolmiljö som är fri från kränkande behandling och diskriminering. Om du får kännedom</w:t>
      </w:r>
      <w:r w:rsidRPr="00FE3B52">
        <w:rPr>
          <w:rFonts w:ascii="Times New Roman" w:eastAsia="Times New Roman" w:hAnsi="Times New Roman" w:cs="Times New Roman"/>
          <w:spacing w:val="-1"/>
          <w:szCs w:val="22"/>
        </w:rPr>
        <w:t xml:space="preserve"> </w:t>
      </w:r>
      <w:r w:rsidRPr="00FE3B52">
        <w:rPr>
          <w:rFonts w:ascii="Times New Roman" w:eastAsia="Times New Roman" w:hAnsi="Times New Roman" w:cs="Times New Roman"/>
          <w:szCs w:val="22"/>
        </w:rPr>
        <w:t>om</w:t>
      </w:r>
      <w:r w:rsidRPr="00FE3B52">
        <w:rPr>
          <w:rFonts w:ascii="Times New Roman" w:eastAsia="Times New Roman" w:hAnsi="Times New Roman" w:cs="Times New Roman"/>
          <w:spacing w:val="-1"/>
          <w:szCs w:val="22"/>
        </w:rPr>
        <w:t xml:space="preserve"> </w:t>
      </w:r>
      <w:r w:rsidRPr="00FE3B52">
        <w:rPr>
          <w:rFonts w:ascii="Times New Roman" w:eastAsia="Times New Roman" w:hAnsi="Times New Roman" w:cs="Times New Roman"/>
          <w:szCs w:val="22"/>
        </w:rPr>
        <w:t>att</w:t>
      </w:r>
      <w:r w:rsidRPr="00FE3B52">
        <w:rPr>
          <w:rFonts w:ascii="Times New Roman" w:eastAsia="Times New Roman" w:hAnsi="Times New Roman" w:cs="Times New Roman"/>
          <w:spacing w:val="-1"/>
          <w:szCs w:val="22"/>
        </w:rPr>
        <w:t xml:space="preserve"> </w:t>
      </w:r>
      <w:r w:rsidRPr="00FE3B52">
        <w:rPr>
          <w:rFonts w:ascii="Times New Roman" w:eastAsia="Times New Roman" w:hAnsi="Times New Roman" w:cs="Times New Roman"/>
          <w:szCs w:val="22"/>
        </w:rPr>
        <w:t>en</w:t>
      </w:r>
      <w:r w:rsidRPr="00FE3B52">
        <w:rPr>
          <w:rFonts w:ascii="Times New Roman" w:eastAsia="Times New Roman" w:hAnsi="Times New Roman" w:cs="Times New Roman"/>
          <w:spacing w:val="-2"/>
          <w:szCs w:val="22"/>
        </w:rPr>
        <w:t xml:space="preserve"> </w:t>
      </w:r>
      <w:r w:rsidRPr="00FE3B52">
        <w:rPr>
          <w:rFonts w:ascii="Times New Roman" w:eastAsia="Times New Roman" w:hAnsi="Times New Roman" w:cs="Times New Roman"/>
          <w:szCs w:val="22"/>
        </w:rPr>
        <w:t>elev/studerande</w:t>
      </w:r>
      <w:r w:rsidRPr="00FE3B52">
        <w:rPr>
          <w:rFonts w:ascii="Times New Roman" w:eastAsia="Times New Roman" w:hAnsi="Times New Roman" w:cs="Times New Roman"/>
          <w:spacing w:val="-1"/>
          <w:szCs w:val="22"/>
        </w:rPr>
        <w:t xml:space="preserve"> </w:t>
      </w:r>
      <w:r w:rsidRPr="00FE3B52">
        <w:rPr>
          <w:rFonts w:ascii="Times New Roman" w:eastAsia="Times New Roman" w:hAnsi="Times New Roman" w:cs="Times New Roman"/>
          <w:szCs w:val="22"/>
        </w:rPr>
        <w:t>upplever</w:t>
      </w:r>
      <w:r w:rsidRPr="00FE3B52">
        <w:rPr>
          <w:rFonts w:ascii="Times New Roman" w:eastAsia="Times New Roman" w:hAnsi="Times New Roman" w:cs="Times New Roman"/>
          <w:spacing w:val="-3"/>
          <w:szCs w:val="22"/>
        </w:rPr>
        <w:t xml:space="preserve"> </w:t>
      </w:r>
      <w:r w:rsidRPr="00FE3B52">
        <w:rPr>
          <w:rFonts w:ascii="Times New Roman" w:eastAsia="Times New Roman" w:hAnsi="Times New Roman" w:cs="Times New Roman"/>
          <w:szCs w:val="22"/>
        </w:rPr>
        <w:t>sig</w:t>
      </w:r>
      <w:r w:rsidRPr="00FE3B52">
        <w:rPr>
          <w:rFonts w:ascii="Times New Roman" w:eastAsia="Times New Roman" w:hAnsi="Times New Roman" w:cs="Times New Roman"/>
          <w:spacing w:val="-2"/>
          <w:szCs w:val="22"/>
        </w:rPr>
        <w:t xml:space="preserve"> </w:t>
      </w:r>
      <w:r w:rsidRPr="00FE3B52">
        <w:rPr>
          <w:rFonts w:ascii="Times New Roman" w:eastAsia="Times New Roman" w:hAnsi="Times New Roman" w:cs="Times New Roman"/>
          <w:szCs w:val="22"/>
        </w:rPr>
        <w:t>eller</w:t>
      </w:r>
      <w:r w:rsidRPr="00FE3B52">
        <w:rPr>
          <w:rFonts w:ascii="Times New Roman" w:eastAsia="Times New Roman" w:hAnsi="Times New Roman" w:cs="Times New Roman"/>
          <w:spacing w:val="-2"/>
          <w:szCs w:val="22"/>
        </w:rPr>
        <w:t xml:space="preserve"> </w:t>
      </w:r>
      <w:r w:rsidRPr="00FE3B52">
        <w:rPr>
          <w:rFonts w:ascii="Times New Roman" w:eastAsia="Times New Roman" w:hAnsi="Times New Roman" w:cs="Times New Roman"/>
          <w:szCs w:val="22"/>
        </w:rPr>
        <w:t>kan</w:t>
      </w:r>
      <w:r w:rsidRPr="00FE3B52">
        <w:rPr>
          <w:rFonts w:ascii="Times New Roman" w:eastAsia="Times New Roman" w:hAnsi="Times New Roman" w:cs="Times New Roman"/>
          <w:spacing w:val="-2"/>
          <w:szCs w:val="22"/>
        </w:rPr>
        <w:t xml:space="preserve"> </w:t>
      </w:r>
      <w:r w:rsidRPr="00FE3B52">
        <w:rPr>
          <w:rFonts w:ascii="Times New Roman" w:eastAsia="Times New Roman" w:hAnsi="Times New Roman" w:cs="Times New Roman"/>
          <w:szCs w:val="22"/>
        </w:rPr>
        <w:t>ha</w:t>
      </w:r>
      <w:r w:rsidRPr="00FE3B52">
        <w:rPr>
          <w:rFonts w:ascii="Times New Roman" w:eastAsia="Times New Roman" w:hAnsi="Times New Roman" w:cs="Times New Roman"/>
          <w:spacing w:val="-2"/>
          <w:szCs w:val="22"/>
        </w:rPr>
        <w:t xml:space="preserve"> </w:t>
      </w:r>
      <w:r w:rsidRPr="00FE3B52">
        <w:rPr>
          <w:rFonts w:ascii="Times New Roman" w:eastAsia="Times New Roman" w:hAnsi="Times New Roman" w:cs="Times New Roman"/>
          <w:szCs w:val="22"/>
        </w:rPr>
        <w:t>blivit</w:t>
      </w:r>
      <w:r w:rsidRPr="00FE3B52">
        <w:rPr>
          <w:rFonts w:ascii="Times New Roman" w:eastAsia="Times New Roman" w:hAnsi="Times New Roman" w:cs="Times New Roman"/>
          <w:spacing w:val="-1"/>
          <w:szCs w:val="22"/>
        </w:rPr>
        <w:t xml:space="preserve"> </w:t>
      </w:r>
      <w:r w:rsidRPr="00FE3B52">
        <w:rPr>
          <w:rFonts w:ascii="Times New Roman" w:eastAsia="Times New Roman" w:hAnsi="Times New Roman" w:cs="Times New Roman"/>
          <w:szCs w:val="22"/>
        </w:rPr>
        <w:t>utsatt</w:t>
      </w:r>
      <w:r w:rsidRPr="00FE3B52">
        <w:rPr>
          <w:rFonts w:ascii="Times New Roman" w:eastAsia="Times New Roman" w:hAnsi="Times New Roman" w:cs="Times New Roman"/>
          <w:spacing w:val="-3"/>
          <w:szCs w:val="22"/>
        </w:rPr>
        <w:t xml:space="preserve"> </w:t>
      </w:r>
      <w:r w:rsidRPr="00FE3B52">
        <w:rPr>
          <w:rFonts w:ascii="Times New Roman" w:eastAsia="Times New Roman" w:hAnsi="Times New Roman" w:cs="Times New Roman"/>
          <w:szCs w:val="22"/>
        </w:rPr>
        <w:t>för</w:t>
      </w:r>
      <w:r w:rsidRPr="00FE3B52">
        <w:rPr>
          <w:rFonts w:ascii="Times New Roman" w:eastAsia="Times New Roman" w:hAnsi="Times New Roman" w:cs="Times New Roman"/>
          <w:spacing w:val="-3"/>
          <w:szCs w:val="22"/>
        </w:rPr>
        <w:t xml:space="preserve"> </w:t>
      </w:r>
      <w:r w:rsidRPr="00FE3B52">
        <w:rPr>
          <w:rFonts w:ascii="Times New Roman" w:eastAsia="Times New Roman" w:hAnsi="Times New Roman" w:cs="Times New Roman"/>
          <w:szCs w:val="22"/>
        </w:rPr>
        <w:t>kränkande behandling, trakasserier eller sexuella trakasserier i samband med verksamheten är du skyldig att anmäla detta till rektor. Rektor är därefter skyldig att anmäla ärendet till huvudmannen och påbörja en utredning omedelbart. Utbildningsförvaltningen har en särskild rutin och blanketter för hanteringen av just den här typen av ärenden som du hittar på Digitala Navet.</w:t>
      </w:r>
      <w:r w:rsidRPr="00FE3B52">
        <w:rPr>
          <w:rFonts w:ascii="Times New Roman" w:eastAsia="Times New Roman" w:hAnsi="Times New Roman" w:cs="Times New Roman"/>
          <w:spacing w:val="40"/>
          <w:szCs w:val="22"/>
        </w:rPr>
        <w:t xml:space="preserve"> </w:t>
      </w:r>
      <w:hyperlink r:id="rId18">
        <w:r w:rsidRPr="00FE3B52">
          <w:rPr>
            <w:rFonts w:ascii="Times New Roman" w:eastAsia="Times New Roman" w:hAnsi="Times New Roman" w:cs="Times New Roman"/>
            <w:color w:val="0000FF"/>
            <w:szCs w:val="22"/>
            <w:u w:val="single" w:color="0000FF"/>
          </w:rPr>
          <w:t>Att motverka diskriminering och kränkande behandling i</w:t>
        </w:r>
      </w:hyperlink>
      <w:r w:rsidRPr="00FE3B52">
        <w:rPr>
          <w:rFonts w:ascii="Times New Roman" w:eastAsia="Times New Roman" w:hAnsi="Times New Roman" w:cs="Times New Roman"/>
          <w:color w:val="0000FF"/>
          <w:szCs w:val="22"/>
        </w:rPr>
        <w:t xml:space="preserve"> </w:t>
      </w:r>
      <w:hyperlink r:id="rId19">
        <w:r w:rsidRPr="00FE3B52">
          <w:rPr>
            <w:rFonts w:ascii="Times New Roman" w:eastAsia="Times New Roman" w:hAnsi="Times New Roman" w:cs="Times New Roman"/>
            <w:color w:val="0000FF"/>
            <w:szCs w:val="22"/>
            <w:u w:val="single" w:color="0000FF"/>
          </w:rPr>
          <w:t>gymnasieskolan (sharepoint.com)</w:t>
        </w:r>
      </w:hyperlink>
    </w:p>
    <w:p w14:paraId="5C272F14" w14:textId="77777777" w:rsidR="00FE3B52" w:rsidRPr="00FE3B52" w:rsidRDefault="00FE3B52" w:rsidP="00FE3B52">
      <w:pPr>
        <w:widowControl w:val="0"/>
        <w:autoSpaceDE w:val="0"/>
        <w:autoSpaceDN w:val="0"/>
        <w:spacing w:after="0"/>
        <w:ind w:hanging="16"/>
        <w:rPr>
          <w:rFonts w:ascii="Times New Roman" w:eastAsia="Times New Roman" w:hAnsi="Times New Roman" w:cs="Times New Roman"/>
          <w:szCs w:val="22"/>
        </w:rPr>
        <w:sectPr w:rsidR="00FE3B52" w:rsidRPr="00FE3B52" w:rsidSect="00FE3B52">
          <w:pgSz w:w="11910" w:h="16840"/>
          <w:pgMar w:top="1320" w:right="1280" w:bottom="1220" w:left="1260" w:header="0" w:footer="1021" w:gutter="0"/>
          <w:cols w:space="720"/>
        </w:sectPr>
      </w:pPr>
    </w:p>
    <w:p w14:paraId="6645F2B2" w14:textId="77777777" w:rsidR="00FE3B52" w:rsidRPr="00FE3B52" w:rsidRDefault="00FE3B52" w:rsidP="00FE3B52">
      <w:pPr>
        <w:widowControl w:val="0"/>
        <w:autoSpaceDE w:val="0"/>
        <w:autoSpaceDN w:val="0"/>
        <w:spacing w:before="81" w:after="0" w:line="240" w:lineRule="auto"/>
        <w:ind w:hanging="16"/>
        <w:outlineLvl w:val="4"/>
        <w:rPr>
          <w:rFonts w:ascii="Times New Roman" w:eastAsia="Times New Roman" w:hAnsi="Times New Roman" w:cs="Times New Roman"/>
          <w:b/>
          <w:bCs/>
          <w:szCs w:val="22"/>
        </w:rPr>
      </w:pPr>
      <w:r w:rsidRPr="00FE3B52">
        <w:rPr>
          <w:rFonts w:ascii="Times New Roman" w:eastAsia="Times New Roman" w:hAnsi="Times New Roman" w:cs="Times New Roman"/>
          <w:b/>
          <w:bCs/>
          <w:spacing w:val="-2"/>
          <w:szCs w:val="22"/>
        </w:rPr>
        <w:lastRenderedPageBreak/>
        <w:t>Skyddsrond/</w:t>
      </w:r>
      <w:proofErr w:type="spellStart"/>
      <w:r w:rsidRPr="00FE3B52">
        <w:rPr>
          <w:rFonts w:ascii="Times New Roman" w:eastAsia="Times New Roman" w:hAnsi="Times New Roman" w:cs="Times New Roman"/>
          <w:b/>
          <w:bCs/>
          <w:spacing w:val="-2"/>
          <w:szCs w:val="22"/>
        </w:rPr>
        <w:t>arbetsmiljörond</w:t>
      </w:r>
      <w:proofErr w:type="spellEnd"/>
    </w:p>
    <w:p w14:paraId="247C8E1A" w14:textId="77777777" w:rsidR="00FE3B52" w:rsidRPr="00FE3B52" w:rsidRDefault="00FE3B52" w:rsidP="00FE3B52">
      <w:pPr>
        <w:widowControl w:val="0"/>
        <w:tabs>
          <w:tab w:val="left" w:pos="6521"/>
        </w:tabs>
        <w:autoSpaceDE w:val="0"/>
        <w:autoSpaceDN w:val="0"/>
        <w:spacing w:before="117" w:after="0"/>
        <w:ind w:right="-2" w:hanging="16"/>
        <w:rPr>
          <w:rFonts w:ascii="Times New Roman" w:eastAsia="Times New Roman" w:hAnsi="Times New Roman" w:cs="Times New Roman"/>
          <w:szCs w:val="22"/>
        </w:rPr>
      </w:pPr>
      <w:r w:rsidRPr="00FE3B52">
        <w:rPr>
          <w:rFonts w:ascii="Times New Roman" w:eastAsia="Times New Roman" w:hAnsi="Times New Roman" w:cs="Times New Roman"/>
          <w:szCs w:val="22"/>
        </w:rPr>
        <w:t>Skolan</w:t>
      </w:r>
      <w:r w:rsidRPr="00FE3B52">
        <w:rPr>
          <w:rFonts w:ascii="Times New Roman" w:eastAsia="Times New Roman" w:hAnsi="Times New Roman" w:cs="Times New Roman"/>
          <w:spacing w:val="-6"/>
          <w:szCs w:val="22"/>
        </w:rPr>
        <w:t xml:space="preserve"> </w:t>
      </w:r>
      <w:r w:rsidRPr="00FE3B52">
        <w:rPr>
          <w:rFonts w:ascii="Times New Roman" w:eastAsia="Times New Roman" w:hAnsi="Times New Roman" w:cs="Times New Roman"/>
          <w:szCs w:val="22"/>
        </w:rPr>
        <w:t>bör</w:t>
      </w:r>
      <w:r w:rsidRPr="00FE3B52">
        <w:rPr>
          <w:rFonts w:ascii="Times New Roman" w:eastAsia="Times New Roman" w:hAnsi="Times New Roman" w:cs="Times New Roman"/>
          <w:spacing w:val="-5"/>
          <w:szCs w:val="22"/>
        </w:rPr>
        <w:t xml:space="preserve"> </w:t>
      </w:r>
      <w:r w:rsidRPr="00FE3B52">
        <w:rPr>
          <w:rFonts w:ascii="Times New Roman" w:eastAsia="Times New Roman" w:hAnsi="Times New Roman" w:cs="Times New Roman"/>
          <w:szCs w:val="22"/>
        </w:rPr>
        <w:t>regelbundet</w:t>
      </w:r>
      <w:r w:rsidRPr="00FE3B52">
        <w:rPr>
          <w:rFonts w:ascii="Times New Roman" w:eastAsia="Times New Roman" w:hAnsi="Times New Roman" w:cs="Times New Roman"/>
          <w:spacing w:val="-2"/>
          <w:szCs w:val="22"/>
        </w:rPr>
        <w:t xml:space="preserve"> </w:t>
      </w:r>
      <w:r w:rsidRPr="00FE3B52">
        <w:rPr>
          <w:rFonts w:ascii="Times New Roman" w:eastAsia="Times New Roman" w:hAnsi="Times New Roman" w:cs="Times New Roman"/>
          <w:szCs w:val="22"/>
        </w:rPr>
        <w:t>genomföra</w:t>
      </w:r>
      <w:r w:rsidRPr="00FE3B52">
        <w:rPr>
          <w:rFonts w:ascii="Times New Roman" w:eastAsia="Times New Roman" w:hAnsi="Times New Roman" w:cs="Times New Roman"/>
          <w:spacing w:val="-5"/>
          <w:szCs w:val="22"/>
        </w:rPr>
        <w:t xml:space="preserve"> </w:t>
      </w:r>
      <w:r w:rsidRPr="00FE3B52">
        <w:rPr>
          <w:rFonts w:ascii="Times New Roman" w:eastAsia="Times New Roman" w:hAnsi="Times New Roman" w:cs="Times New Roman"/>
          <w:szCs w:val="22"/>
        </w:rPr>
        <w:t>en</w:t>
      </w:r>
      <w:r w:rsidRPr="00FE3B52">
        <w:rPr>
          <w:rFonts w:ascii="Times New Roman" w:eastAsia="Times New Roman" w:hAnsi="Times New Roman" w:cs="Times New Roman"/>
          <w:spacing w:val="-3"/>
          <w:szCs w:val="22"/>
        </w:rPr>
        <w:t xml:space="preserve"> </w:t>
      </w:r>
      <w:r w:rsidRPr="00FE3B52">
        <w:rPr>
          <w:rFonts w:ascii="Times New Roman" w:eastAsia="Times New Roman" w:hAnsi="Times New Roman" w:cs="Times New Roman"/>
          <w:szCs w:val="22"/>
        </w:rPr>
        <w:t>riskbedömning</w:t>
      </w:r>
      <w:r w:rsidRPr="00FE3B52">
        <w:rPr>
          <w:rFonts w:ascii="Times New Roman" w:eastAsia="Times New Roman" w:hAnsi="Times New Roman" w:cs="Times New Roman"/>
          <w:spacing w:val="-3"/>
          <w:szCs w:val="22"/>
        </w:rPr>
        <w:t xml:space="preserve"> </w:t>
      </w:r>
      <w:r w:rsidRPr="00FE3B52">
        <w:rPr>
          <w:rFonts w:ascii="Times New Roman" w:eastAsia="Times New Roman" w:hAnsi="Times New Roman" w:cs="Times New Roman"/>
          <w:szCs w:val="22"/>
        </w:rPr>
        <w:t>och</w:t>
      </w:r>
      <w:r w:rsidRPr="00FE3B52">
        <w:rPr>
          <w:rFonts w:ascii="Times New Roman" w:eastAsia="Times New Roman" w:hAnsi="Times New Roman" w:cs="Times New Roman"/>
          <w:spacing w:val="-3"/>
          <w:szCs w:val="22"/>
        </w:rPr>
        <w:t xml:space="preserve"> </w:t>
      </w:r>
      <w:r w:rsidRPr="00FE3B52">
        <w:rPr>
          <w:rFonts w:ascii="Times New Roman" w:eastAsia="Times New Roman" w:hAnsi="Times New Roman" w:cs="Times New Roman"/>
          <w:szCs w:val="22"/>
        </w:rPr>
        <w:t>utveckla</w:t>
      </w:r>
      <w:r w:rsidRPr="00FE3B52">
        <w:rPr>
          <w:rFonts w:ascii="Times New Roman" w:eastAsia="Times New Roman" w:hAnsi="Times New Roman" w:cs="Times New Roman"/>
          <w:spacing w:val="-3"/>
          <w:szCs w:val="22"/>
        </w:rPr>
        <w:t xml:space="preserve"> </w:t>
      </w:r>
      <w:r w:rsidRPr="00FE3B52">
        <w:rPr>
          <w:rFonts w:ascii="Times New Roman" w:eastAsia="Times New Roman" w:hAnsi="Times New Roman" w:cs="Times New Roman"/>
          <w:szCs w:val="22"/>
        </w:rPr>
        <w:t>en</w:t>
      </w:r>
      <w:r w:rsidRPr="00FE3B52">
        <w:rPr>
          <w:rFonts w:ascii="Times New Roman" w:eastAsia="Times New Roman" w:hAnsi="Times New Roman" w:cs="Times New Roman"/>
          <w:spacing w:val="-3"/>
          <w:szCs w:val="22"/>
        </w:rPr>
        <w:t xml:space="preserve"> </w:t>
      </w:r>
      <w:r w:rsidRPr="00FE3B52">
        <w:rPr>
          <w:rFonts w:ascii="Times New Roman" w:eastAsia="Times New Roman" w:hAnsi="Times New Roman" w:cs="Times New Roman"/>
          <w:szCs w:val="22"/>
        </w:rPr>
        <w:t>handlingsplan</w:t>
      </w:r>
      <w:r w:rsidRPr="00FE3B52">
        <w:rPr>
          <w:rFonts w:ascii="Times New Roman" w:eastAsia="Times New Roman" w:hAnsi="Times New Roman" w:cs="Times New Roman"/>
          <w:spacing w:val="-3"/>
          <w:szCs w:val="22"/>
        </w:rPr>
        <w:t xml:space="preserve"> </w:t>
      </w:r>
      <w:r w:rsidRPr="00FE3B52">
        <w:rPr>
          <w:rFonts w:ascii="Times New Roman" w:eastAsia="Times New Roman" w:hAnsi="Times New Roman" w:cs="Times New Roman"/>
          <w:szCs w:val="22"/>
        </w:rPr>
        <w:t>för att åtgärda eventuella risker i den fysiska och psykosociala arbetsmiljön. En del av den här riskbedömningen består av skolans skyddsrond/</w:t>
      </w:r>
      <w:proofErr w:type="spellStart"/>
      <w:r w:rsidRPr="00FE3B52">
        <w:rPr>
          <w:rFonts w:ascii="Times New Roman" w:eastAsia="Times New Roman" w:hAnsi="Times New Roman" w:cs="Times New Roman"/>
          <w:szCs w:val="22"/>
        </w:rPr>
        <w:t>arbetsmiljörond</w:t>
      </w:r>
      <w:proofErr w:type="spellEnd"/>
      <w:r w:rsidRPr="00FE3B52">
        <w:rPr>
          <w:rFonts w:ascii="Times New Roman" w:eastAsia="Times New Roman" w:hAnsi="Times New Roman" w:cs="Times New Roman"/>
          <w:szCs w:val="22"/>
        </w:rPr>
        <w:t xml:space="preserve">. En sådan </w:t>
      </w:r>
      <w:proofErr w:type="spellStart"/>
      <w:r w:rsidRPr="00FE3B52">
        <w:rPr>
          <w:rFonts w:ascii="Times New Roman" w:eastAsia="Times New Roman" w:hAnsi="Times New Roman" w:cs="Times New Roman"/>
          <w:szCs w:val="22"/>
        </w:rPr>
        <w:t>arbetsmiljörond</w:t>
      </w:r>
      <w:proofErr w:type="spellEnd"/>
      <w:r w:rsidRPr="00FE3B52">
        <w:rPr>
          <w:rFonts w:ascii="Times New Roman" w:eastAsia="Times New Roman" w:hAnsi="Times New Roman" w:cs="Times New Roman"/>
          <w:szCs w:val="22"/>
        </w:rPr>
        <w:t xml:space="preserve"> ska genomföras på varje skola/enhet minst en gång per år. Vid </w:t>
      </w:r>
      <w:proofErr w:type="spellStart"/>
      <w:r w:rsidRPr="00FE3B52">
        <w:rPr>
          <w:rFonts w:ascii="Times New Roman" w:eastAsia="Times New Roman" w:hAnsi="Times New Roman" w:cs="Times New Roman"/>
          <w:szCs w:val="22"/>
        </w:rPr>
        <w:t>arbetsmiljöronden</w:t>
      </w:r>
      <w:proofErr w:type="spellEnd"/>
      <w:r w:rsidRPr="00FE3B52">
        <w:rPr>
          <w:rFonts w:ascii="Times New Roman" w:eastAsia="Times New Roman" w:hAnsi="Times New Roman" w:cs="Times New Roman"/>
          <w:szCs w:val="22"/>
        </w:rPr>
        <w:t xml:space="preserve"> ska ansvarig rektor och skyddsombud delta samt skolans elevskyddsombud/studerandeskyddsombud. Ronden dokumenteras i protokoll som förvaras på skolenheten.</w:t>
      </w:r>
    </w:p>
    <w:p w14:paraId="59644373" w14:textId="77777777" w:rsidR="00FE3B52" w:rsidRPr="00FE3B52" w:rsidRDefault="00FE3B52" w:rsidP="00FE3B52">
      <w:pPr>
        <w:widowControl w:val="0"/>
        <w:autoSpaceDE w:val="0"/>
        <w:autoSpaceDN w:val="0"/>
        <w:spacing w:before="162" w:after="0" w:line="240" w:lineRule="auto"/>
        <w:ind w:hanging="16"/>
        <w:outlineLvl w:val="4"/>
        <w:rPr>
          <w:rFonts w:ascii="Times New Roman" w:eastAsia="Times New Roman" w:hAnsi="Times New Roman" w:cs="Times New Roman"/>
          <w:b/>
          <w:bCs/>
          <w:szCs w:val="22"/>
        </w:rPr>
      </w:pPr>
      <w:r w:rsidRPr="00FE3B52">
        <w:rPr>
          <w:rFonts w:ascii="Times New Roman" w:eastAsia="Times New Roman" w:hAnsi="Times New Roman" w:cs="Times New Roman"/>
          <w:b/>
          <w:bCs/>
          <w:spacing w:val="-2"/>
          <w:szCs w:val="22"/>
        </w:rPr>
        <w:t>Elevskyddsombud</w:t>
      </w:r>
    </w:p>
    <w:p w14:paraId="767C81F8" w14:textId="77777777" w:rsidR="00FE3B52" w:rsidRPr="00FE3B52" w:rsidRDefault="00FE3B52" w:rsidP="00FE3B52">
      <w:pPr>
        <w:widowControl w:val="0"/>
        <w:autoSpaceDE w:val="0"/>
        <w:autoSpaceDN w:val="0"/>
        <w:spacing w:before="116" w:after="0"/>
        <w:ind w:right="-2" w:hanging="16"/>
        <w:rPr>
          <w:rFonts w:ascii="Times New Roman" w:eastAsia="Times New Roman" w:hAnsi="Times New Roman" w:cs="Times New Roman"/>
          <w:szCs w:val="22"/>
        </w:rPr>
      </w:pPr>
      <w:r w:rsidRPr="00FE3B52">
        <w:rPr>
          <w:rFonts w:ascii="Times New Roman" w:eastAsia="Times New Roman" w:hAnsi="Times New Roman" w:cs="Times New Roman"/>
          <w:szCs w:val="22"/>
        </w:rPr>
        <w:t>Elevskyddsombuden/studerandeskyddsombuden ska vara representanter och talespersoner för samtliga elever/studerande i frågor som rör skolans arbetsmiljö. Elevskyddsombud/studerandeskyddsombud</w:t>
      </w:r>
      <w:r w:rsidRPr="00FE3B52">
        <w:rPr>
          <w:rFonts w:ascii="Times New Roman" w:eastAsia="Times New Roman" w:hAnsi="Times New Roman" w:cs="Times New Roman"/>
          <w:spacing w:val="-5"/>
          <w:szCs w:val="22"/>
        </w:rPr>
        <w:t xml:space="preserve"> </w:t>
      </w:r>
      <w:r w:rsidRPr="00FE3B52">
        <w:rPr>
          <w:rFonts w:ascii="Times New Roman" w:eastAsia="Times New Roman" w:hAnsi="Times New Roman" w:cs="Times New Roman"/>
          <w:szCs w:val="22"/>
        </w:rPr>
        <w:t>ska</w:t>
      </w:r>
      <w:r w:rsidRPr="00FE3B52">
        <w:rPr>
          <w:rFonts w:ascii="Times New Roman" w:eastAsia="Times New Roman" w:hAnsi="Times New Roman" w:cs="Times New Roman"/>
          <w:spacing w:val="-4"/>
          <w:szCs w:val="22"/>
        </w:rPr>
        <w:t xml:space="preserve"> </w:t>
      </w:r>
      <w:r w:rsidRPr="00FE3B52">
        <w:rPr>
          <w:rFonts w:ascii="Times New Roman" w:eastAsia="Times New Roman" w:hAnsi="Times New Roman" w:cs="Times New Roman"/>
          <w:szCs w:val="22"/>
        </w:rPr>
        <w:t>kallas</w:t>
      </w:r>
      <w:r w:rsidRPr="00FE3B52">
        <w:rPr>
          <w:rFonts w:ascii="Times New Roman" w:eastAsia="Times New Roman" w:hAnsi="Times New Roman" w:cs="Times New Roman"/>
          <w:spacing w:val="-6"/>
          <w:szCs w:val="22"/>
        </w:rPr>
        <w:t xml:space="preserve"> </w:t>
      </w:r>
      <w:r w:rsidRPr="00FE3B52">
        <w:rPr>
          <w:rFonts w:ascii="Times New Roman" w:eastAsia="Times New Roman" w:hAnsi="Times New Roman" w:cs="Times New Roman"/>
          <w:szCs w:val="22"/>
        </w:rPr>
        <w:t>till</w:t>
      </w:r>
      <w:r w:rsidRPr="00FE3B52">
        <w:rPr>
          <w:rFonts w:ascii="Times New Roman" w:eastAsia="Times New Roman" w:hAnsi="Times New Roman" w:cs="Times New Roman"/>
          <w:spacing w:val="-6"/>
          <w:szCs w:val="22"/>
        </w:rPr>
        <w:t xml:space="preserve"> </w:t>
      </w:r>
      <w:proofErr w:type="spellStart"/>
      <w:r w:rsidRPr="00FE3B52">
        <w:rPr>
          <w:rFonts w:ascii="Times New Roman" w:eastAsia="Times New Roman" w:hAnsi="Times New Roman" w:cs="Times New Roman"/>
          <w:szCs w:val="22"/>
        </w:rPr>
        <w:t>arbetsmiljöronderna</w:t>
      </w:r>
      <w:proofErr w:type="spellEnd"/>
      <w:r w:rsidRPr="00FE3B52">
        <w:rPr>
          <w:rFonts w:ascii="Times New Roman" w:eastAsia="Times New Roman" w:hAnsi="Times New Roman" w:cs="Times New Roman"/>
          <w:spacing w:val="-4"/>
          <w:szCs w:val="22"/>
        </w:rPr>
        <w:t xml:space="preserve"> </w:t>
      </w:r>
      <w:r w:rsidRPr="00FE3B52">
        <w:rPr>
          <w:rFonts w:ascii="Times New Roman" w:eastAsia="Times New Roman" w:hAnsi="Times New Roman" w:cs="Times New Roman"/>
          <w:szCs w:val="22"/>
        </w:rPr>
        <w:t>som</w:t>
      </w:r>
      <w:r w:rsidRPr="00FE3B52">
        <w:rPr>
          <w:rFonts w:ascii="Times New Roman" w:eastAsia="Times New Roman" w:hAnsi="Times New Roman" w:cs="Times New Roman"/>
          <w:spacing w:val="-3"/>
          <w:szCs w:val="22"/>
        </w:rPr>
        <w:t xml:space="preserve"> </w:t>
      </w:r>
      <w:r w:rsidRPr="00FE3B52">
        <w:rPr>
          <w:rFonts w:ascii="Times New Roman" w:eastAsia="Times New Roman" w:hAnsi="Times New Roman" w:cs="Times New Roman"/>
          <w:szCs w:val="22"/>
        </w:rPr>
        <w:t>i</w:t>
      </w:r>
      <w:r w:rsidRPr="00FE3B52">
        <w:rPr>
          <w:rFonts w:ascii="Times New Roman" w:eastAsia="Times New Roman" w:hAnsi="Times New Roman" w:cs="Times New Roman"/>
          <w:spacing w:val="-6"/>
          <w:szCs w:val="22"/>
        </w:rPr>
        <w:t xml:space="preserve"> </w:t>
      </w:r>
      <w:r w:rsidRPr="00FE3B52">
        <w:rPr>
          <w:rFonts w:ascii="Times New Roman" w:eastAsia="Times New Roman" w:hAnsi="Times New Roman" w:cs="Times New Roman"/>
          <w:szCs w:val="22"/>
        </w:rPr>
        <w:t xml:space="preserve">sin tur bör ha uppmanat sina skolkamrater på kårmöten, via annonsering, programråd och skolkonferenser eller liknande att anmäla sådant som behöver tas upp angående </w:t>
      </w:r>
      <w:r w:rsidRPr="00FE3B52">
        <w:rPr>
          <w:rFonts w:ascii="Times New Roman" w:eastAsia="Times New Roman" w:hAnsi="Times New Roman" w:cs="Times New Roman"/>
          <w:spacing w:val="-2"/>
          <w:szCs w:val="22"/>
        </w:rPr>
        <w:t>arbetsmiljön.</w:t>
      </w:r>
    </w:p>
    <w:p w14:paraId="2192F637" w14:textId="77777777" w:rsidR="00FE3B52" w:rsidRPr="00FE3B52" w:rsidRDefault="00FE3B52" w:rsidP="00FE3B52">
      <w:pPr>
        <w:widowControl w:val="0"/>
        <w:autoSpaceDE w:val="0"/>
        <w:autoSpaceDN w:val="0"/>
        <w:spacing w:after="0" w:line="240" w:lineRule="auto"/>
        <w:ind w:right="-2" w:hanging="16"/>
        <w:rPr>
          <w:rFonts w:ascii="Times New Roman" w:eastAsia="Times New Roman" w:hAnsi="Times New Roman" w:cs="Times New Roman"/>
          <w:szCs w:val="22"/>
        </w:rPr>
      </w:pPr>
      <w:r w:rsidRPr="00FE3B52">
        <w:rPr>
          <w:rFonts w:ascii="Times New Roman" w:eastAsia="Times New Roman" w:hAnsi="Times New Roman" w:cs="Times New Roman"/>
          <w:szCs w:val="22"/>
        </w:rPr>
        <w:t>Inom</w:t>
      </w:r>
      <w:r w:rsidRPr="00FE3B52">
        <w:rPr>
          <w:rFonts w:ascii="Times New Roman" w:eastAsia="Times New Roman" w:hAnsi="Times New Roman" w:cs="Times New Roman"/>
          <w:spacing w:val="-5"/>
          <w:szCs w:val="22"/>
        </w:rPr>
        <w:t xml:space="preserve"> </w:t>
      </w:r>
      <w:r w:rsidRPr="00FE3B52">
        <w:rPr>
          <w:rFonts w:ascii="Times New Roman" w:eastAsia="Times New Roman" w:hAnsi="Times New Roman" w:cs="Times New Roman"/>
          <w:szCs w:val="22"/>
        </w:rPr>
        <w:t>förvaltningen</w:t>
      </w:r>
      <w:r w:rsidRPr="00FE3B52">
        <w:rPr>
          <w:rFonts w:ascii="Times New Roman" w:eastAsia="Times New Roman" w:hAnsi="Times New Roman" w:cs="Times New Roman"/>
          <w:spacing w:val="-5"/>
          <w:szCs w:val="22"/>
        </w:rPr>
        <w:t xml:space="preserve"> </w:t>
      </w:r>
      <w:r w:rsidRPr="00FE3B52">
        <w:rPr>
          <w:rFonts w:ascii="Times New Roman" w:eastAsia="Times New Roman" w:hAnsi="Times New Roman" w:cs="Times New Roman"/>
          <w:szCs w:val="22"/>
        </w:rPr>
        <w:t>anordnas</w:t>
      </w:r>
      <w:r w:rsidRPr="00FE3B52">
        <w:rPr>
          <w:rFonts w:ascii="Times New Roman" w:eastAsia="Times New Roman" w:hAnsi="Times New Roman" w:cs="Times New Roman"/>
          <w:spacing w:val="-5"/>
          <w:szCs w:val="22"/>
        </w:rPr>
        <w:t xml:space="preserve"> </w:t>
      </w:r>
      <w:r w:rsidRPr="00FE3B52">
        <w:rPr>
          <w:rFonts w:ascii="Times New Roman" w:eastAsia="Times New Roman" w:hAnsi="Times New Roman" w:cs="Times New Roman"/>
          <w:szCs w:val="22"/>
        </w:rPr>
        <w:t>utbildning</w:t>
      </w:r>
      <w:r w:rsidRPr="00FE3B52">
        <w:rPr>
          <w:rFonts w:ascii="Times New Roman" w:eastAsia="Times New Roman" w:hAnsi="Times New Roman" w:cs="Times New Roman"/>
          <w:spacing w:val="-5"/>
          <w:szCs w:val="22"/>
        </w:rPr>
        <w:t xml:space="preserve"> </w:t>
      </w:r>
      <w:r w:rsidRPr="00FE3B52">
        <w:rPr>
          <w:rFonts w:ascii="Times New Roman" w:eastAsia="Times New Roman" w:hAnsi="Times New Roman" w:cs="Times New Roman"/>
          <w:szCs w:val="22"/>
        </w:rPr>
        <w:t>för</w:t>
      </w:r>
      <w:r w:rsidRPr="00FE3B52">
        <w:rPr>
          <w:rFonts w:ascii="Times New Roman" w:eastAsia="Times New Roman" w:hAnsi="Times New Roman" w:cs="Times New Roman"/>
          <w:spacing w:val="-4"/>
          <w:szCs w:val="22"/>
        </w:rPr>
        <w:t xml:space="preserve"> </w:t>
      </w:r>
      <w:r w:rsidRPr="00FE3B52">
        <w:rPr>
          <w:rFonts w:ascii="Times New Roman" w:eastAsia="Times New Roman" w:hAnsi="Times New Roman" w:cs="Times New Roman"/>
          <w:spacing w:val="-2"/>
          <w:szCs w:val="22"/>
        </w:rPr>
        <w:t>elevskyddsombuden</w:t>
      </w:r>
    </w:p>
    <w:p w14:paraId="00ABE943" w14:textId="401CAB4B" w:rsidR="00FE3B52" w:rsidRPr="00FE3B52" w:rsidRDefault="00FE3B52" w:rsidP="00FE3B52">
      <w:pPr>
        <w:widowControl w:val="0"/>
        <w:autoSpaceDE w:val="0"/>
        <w:autoSpaceDN w:val="0"/>
        <w:spacing w:before="40" w:after="0"/>
        <w:ind w:right="-2" w:hanging="16"/>
        <w:rPr>
          <w:rFonts w:ascii="Times New Roman" w:eastAsia="Times New Roman" w:hAnsi="Times New Roman" w:cs="Times New Roman"/>
          <w:szCs w:val="22"/>
        </w:rPr>
      </w:pPr>
      <w:r w:rsidRPr="00FE3B52">
        <w:rPr>
          <w:rFonts w:ascii="Times New Roman" w:eastAsia="Times New Roman" w:hAnsi="Times New Roman" w:cs="Times New Roman"/>
          <w:szCs w:val="22"/>
        </w:rPr>
        <w:t>/studerandeskyddsombuden</w:t>
      </w:r>
      <w:r w:rsidRPr="00FE3B52">
        <w:rPr>
          <w:rFonts w:ascii="Times New Roman" w:eastAsia="Times New Roman" w:hAnsi="Times New Roman" w:cs="Times New Roman"/>
          <w:spacing w:val="-8"/>
          <w:szCs w:val="22"/>
        </w:rPr>
        <w:t xml:space="preserve"> </w:t>
      </w:r>
      <w:r w:rsidRPr="00FE3B52">
        <w:rPr>
          <w:rFonts w:ascii="Times New Roman" w:eastAsia="Times New Roman" w:hAnsi="Times New Roman" w:cs="Times New Roman"/>
          <w:szCs w:val="22"/>
        </w:rPr>
        <w:t>varje</w:t>
      </w:r>
      <w:r w:rsidRPr="00FE3B52">
        <w:rPr>
          <w:rFonts w:ascii="Times New Roman" w:eastAsia="Times New Roman" w:hAnsi="Times New Roman" w:cs="Times New Roman"/>
          <w:spacing w:val="-5"/>
          <w:szCs w:val="22"/>
        </w:rPr>
        <w:t xml:space="preserve"> </w:t>
      </w:r>
      <w:r w:rsidRPr="00FE3B52">
        <w:rPr>
          <w:rFonts w:ascii="Times New Roman" w:eastAsia="Times New Roman" w:hAnsi="Times New Roman" w:cs="Times New Roman"/>
          <w:szCs w:val="22"/>
        </w:rPr>
        <w:t>hösttermin.</w:t>
      </w:r>
      <w:r w:rsidRPr="00FE3B52">
        <w:rPr>
          <w:rFonts w:ascii="Times New Roman" w:eastAsia="Times New Roman" w:hAnsi="Times New Roman" w:cs="Times New Roman"/>
          <w:spacing w:val="-5"/>
          <w:szCs w:val="22"/>
        </w:rPr>
        <w:t xml:space="preserve"> </w:t>
      </w:r>
      <w:r w:rsidRPr="00FE3B52">
        <w:rPr>
          <w:rFonts w:ascii="Times New Roman" w:eastAsia="Times New Roman" w:hAnsi="Times New Roman" w:cs="Times New Roman"/>
          <w:szCs w:val="22"/>
        </w:rPr>
        <w:t>Under</w:t>
      </w:r>
      <w:r w:rsidRPr="00FE3B52">
        <w:rPr>
          <w:rFonts w:ascii="Times New Roman" w:eastAsia="Times New Roman" w:hAnsi="Times New Roman" w:cs="Times New Roman"/>
          <w:spacing w:val="-5"/>
          <w:szCs w:val="22"/>
        </w:rPr>
        <w:t xml:space="preserve"> </w:t>
      </w:r>
      <w:r w:rsidRPr="00FE3B52">
        <w:rPr>
          <w:rFonts w:ascii="Times New Roman" w:eastAsia="Times New Roman" w:hAnsi="Times New Roman" w:cs="Times New Roman"/>
          <w:szCs w:val="22"/>
        </w:rPr>
        <w:t>utbildningen</w:t>
      </w:r>
      <w:r w:rsidRPr="00FE3B52">
        <w:rPr>
          <w:rFonts w:ascii="Times New Roman" w:eastAsia="Times New Roman" w:hAnsi="Times New Roman" w:cs="Times New Roman"/>
          <w:spacing w:val="-5"/>
          <w:szCs w:val="22"/>
        </w:rPr>
        <w:t xml:space="preserve"> </w:t>
      </w:r>
      <w:r w:rsidRPr="00FE3B52">
        <w:rPr>
          <w:rFonts w:ascii="Times New Roman" w:eastAsia="Times New Roman" w:hAnsi="Times New Roman" w:cs="Times New Roman"/>
          <w:szCs w:val="22"/>
        </w:rPr>
        <w:t>får</w:t>
      </w:r>
      <w:r w:rsidRPr="00FE3B52">
        <w:rPr>
          <w:rFonts w:ascii="Times New Roman" w:eastAsia="Times New Roman" w:hAnsi="Times New Roman" w:cs="Times New Roman"/>
          <w:spacing w:val="-4"/>
          <w:szCs w:val="22"/>
        </w:rPr>
        <w:t xml:space="preserve"> </w:t>
      </w:r>
      <w:r w:rsidRPr="00FE3B52">
        <w:rPr>
          <w:rFonts w:ascii="Times New Roman" w:eastAsia="Times New Roman" w:hAnsi="Times New Roman" w:cs="Times New Roman"/>
          <w:szCs w:val="22"/>
        </w:rPr>
        <w:t>ombuden</w:t>
      </w:r>
      <w:r w:rsidRPr="00FE3B52">
        <w:rPr>
          <w:rFonts w:ascii="Times New Roman" w:eastAsia="Times New Roman" w:hAnsi="Times New Roman" w:cs="Times New Roman"/>
          <w:spacing w:val="-7"/>
          <w:szCs w:val="22"/>
        </w:rPr>
        <w:t xml:space="preserve"> </w:t>
      </w:r>
      <w:r w:rsidRPr="00FE3B52">
        <w:rPr>
          <w:rFonts w:ascii="Times New Roman" w:eastAsia="Times New Roman" w:hAnsi="Times New Roman" w:cs="Times New Roman"/>
          <w:szCs w:val="22"/>
        </w:rPr>
        <w:t>en grundläggande genomgång av delar ur bland annat arbetsmiljölagen, diskrimineringslagen och skollagen.</w:t>
      </w:r>
    </w:p>
    <w:p w14:paraId="6C1504C9" w14:textId="6E9E6178" w:rsidR="00FE3B52" w:rsidRDefault="00FE3B52" w:rsidP="00FE3B52">
      <w:pPr>
        <w:pStyle w:val="Rubrik2"/>
      </w:pPr>
      <w:r>
        <w:t>Rutin</w:t>
      </w:r>
    </w:p>
    <w:p w14:paraId="63A493A9" w14:textId="77777777" w:rsidR="00FE3B52" w:rsidRPr="00FE3B52" w:rsidRDefault="00FE3B52" w:rsidP="00FE3B52">
      <w:pPr>
        <w:widowControl w:val="0"/>
        <w:autoSpaceDE w:val="0"/>
        <w:autoSpaceDN w:val="0"/>
        <w:spacing w:before="116" w:after="0"/>
        <w:ind w:right="-2" w:hanging="16"/>
        <w:rPr>
          <w:rFonts w:ascii="Times New Roman" w:eastAsia="Times New Roman" w:hAnsi="Times New Roman" w:cs="Times New Roman"/>
          <w:szCs w:val="22"/>
        </w:rPr>
      </w:pPr>
      <w:r w:rsidRPr="00FE3B52">
        <w:rPr>
          <w:rFonts w:ascii="Times New Roman" w:eastAsia="Times New Roman" w:hAnsi="Times New Roman" w:cs="Times New Roman"/>
          <w:szCs w:val="22"/>
        </w:rPr>
        <w:t>Olyckor ska i så stor utsträckning som möjligt förebyggas. De olyckor som redan skett ska utredas och åtgärdas. Det är viktigt att rapportera tillbud eller olycksfall som elever/studerande råkar ut för eftersom det är ett viktigt verktyg i det systematiska arbetet med att förbättra skolmiljön.</w:t>
      </w:r>
    </w:p>
    <w:p w14:paraId="3BC1961B" w14:textId="77777777" w:rsidR="00FE3B52" w:rsidRPr="00FE3B52" w:rsidRDefault="00FE3B52" w:rsidP="00FE3B52">
      <w:pPr>
        <w:pStyle w:val="Brdtext"/>
        <w:rPr>
          <w:b/>
          <w:bCs/>
        </w:rPr>
      </w:pPr>
      <w:r w:rsidRPr="00FE3B52">
        <w:rPr>
          <w:b/>
          <w:bCs/>
        </w:rPr>
        <w:t>Tillbud/olycksfall</w:t>
      </w:r>
    </w:p>
    <w:p w14:paraId="0CA8703D" w14:textId="77777777" w:rsidR="00FE3B52" w:rsidRDefault="00FE3B52" w:rsidP="00FE3B52">
      <w:pPr>
        <w:pStyle w:val="Brdtext"/>
        <w:spacing w:before="125"/>
        <w:ind w:right="1351"/>
      </w:pPr>
      <w:r>
        <w:t>Med</w:t>
      </w:r>
      <w:r>
        <w:rPr>
          <w:spacing w:val="-5"/>
        </w:rPr>
        <w:t xml:space="preserve"> </w:t>
      </w:r>
      <w:r>
        <w:t>tillbud</w:t>
      </w:r>
      <w:r>
        <w:rPr>
          <w:spacing w:val="-3"/>
        </w:rPr>
        <w:t xml:space="preserve"> </w:t>
      </w:r>
      <w:r>
        <w:t>menas</w:t>
      </w:r>
      <w:r>
        <w:rPr>
          <w:spacing w:val="-2"/>
        </w:rPr>
        <w:t xml:space="preserve"> </w:t>
      </w:r>
      <w:r>
        <w:t>en</w:t>
      </w:r>
      <w:r>
        <w:rPr>
          <w:spacing w:val="-3"/>
        </w:rPr>
        <w:t xml:space="preserve"> </w:t>
      </w:r>
      <w:r>
        <w:t>händelse</w:t>
      </w:r>
      <w:r>
        <w:rPr>
          <w:spacing w:val="-5"/>
        </w:rPr>
        <w:t xml:space="preserve"> </w:t>
      </w:r>
      <w:r>
        <w:t>eller</w:t>
      </w:r>
      <w:r>
        <w:rPr>
          <w:spacing w:val="-3"/>
        </w:rPr>
        <w:t xml:space="preserve"> </w:t>
      </w:r>
      <w:r>
        <w:t>situation</w:t>
      </w:r>
      <w:r>
        <w:rPr>
          <w:spacing w:val="-3"/>
        </w:rPr>
        <w:t xml:space="preserve"> </w:t>
      </w:r>
      <w:r>
        <w:t>som</w:t>
      </w:r>
      <w:r>
        <w:rPr>
          <w:spacing w:val="-5"/>
        </w:rPr>
        <w:t xml:space="preserve"> </w:t>
      </w:r>
      <w:r>
        <w:t>kunnat</w:t>
      </w:r>
      <w:r>
        <w:rPr>
          <w:spacing w:val="-5"/>
        </w:rPr>
        <w:t xml:space="preserve"> </w:t>
      </w:r>
      <w:r>
        <w:t>leda</w:t>
      </w:r>
      <w:r>
        <w:rPr>
          <w:spacing w:val="-5"/>
        </w:rPr>
        <w:t xml:space="preserve"> </w:t>
      </w:r>
      <w:r>
        <w:t>till</w:t>
      </w:r>
      <w:r>
        <w:rPr>
          <w:spacing w:val="-2"/>
        </w:rPr>
        <w:t xml:space="preserve"> </w:t>
      </w:r>
      <w:r>
        <w:t>hälsobesvär,</w:t>
      </w:r>
      <w:r>
        <w:rPr>
          <w:spacing w:val="-3"/>
        </w:rPr>
        <w:t xml:space="preserve"> </w:t>
      </w:r>
      <w:r>
        <w:t>sjukdom eller olycksfall. Att rapportera tillbud ska vara en del av skolenheternas systematiska arbetsmiljöarbete för att uppmärksamma möjliga problem, visa var det finns arbetsmiljörisker och skapa förutsättningar för förbättringar.</w:t>
      </w:r>
    </w:p>
    <w:p w14:paraId="34E69340" w14:textId="77777777" w:rsidR="00FE3B52" w:rsidRDefault="00FE3B52" w:rsidP="00FE3B52">
      <w:pPr>
        <w:pStyle w:val="Brdtext"/>
        <w:spacing w:before="158"/>
      </w:pPr>
      <w:r>
        <w:t>För</w:t>
      </w:r>
      <w:r>
        <w:rPr>
          <w:spacing w:val="-3"/>
        </w:rPr>
        <w:t xml:space="preserve"> </w:t>
      </w:r>
      <w:r>
        <w:t>de</w:t>
      </w:r>
      <w:r>
        <w:rPr>
          <w:spacing w:val="-5"/>
        </w:rPr>
        <w:t xml:space="preserve"> </w:t>
      </w:r>
      <w:r>
        <w:t>elever/studerande</w:t>
      </w:r>
      <w:r>
        <w:rPr>
          <w:spacing w:val="-2"/>
        </w:rPr>
        <w:t xml:space="preserve"> </w:t>
      </w:r>
      <w:r>
        <w:t>som</w:t>
      </w:r>
      <w:r>
        <w:rPr>
          <w:spacing w:val="-2"/>
        </w:rPr>
        <w:t xml:space="preserve"> </w:t>
      </w:r>
      <w:r>
        <w:t>trots</w:t>
      </w:r>
      <w:r>
        <w:rPr>
          <w:spacing w:val="-3"/>
        </w:rPr>
        <w:t xml:space="preserve"> </w:t>
      </w:r>
      <w:r>
        <w:t>det</w:t>
      </w:r>
      <w:r>
        <w:rPr>
          <w:spacing w:val="-2"/>
        </w:rPr>
        <w:t xml:space="preserve"> </w:t>
      </w:r>
      <w:r>
        <w:t>förebyggande</w:t>
      </w:r>
      <w:r>
        <w:rPr>
          <w:spacing w:val="-3"/>
        </w:rPr>
        <w:t xml:space="preserve"> </w:t>
      </w:r>
      <w:r>
        <w:t>arbetet</w:t>
      </w:r>
      <w:r>
        <w:rPr>
          <w:spacing w:val="-2"/>
        </w:rPr>
        <w:t xml:space="preserve"> </w:t>
      </w:r>
      <w:r>
        <w:t>råkar</w:t>
      </w:r>
      <w:r>
        <w:rPr>
          <w:spacing w:val="-3"/>
        </w:rPr>
        <w:t xml:space="preserve"> </w:t>
      </w:r>
      <w:r>
        <w:t>ut</w:t>
      </w:r>
      <w:r>
        <w:rPr>
          <w:spacing w:val="-5"/>
        </w:rPr>
        <w:t xml:space="preserve"> </w:t>
      </w:r>
      <w:r>
        <w:t>för</w:t>
      </w:r>
      <w:r>
        <w:rPr>
          <w:spacing w:val="-3"/>
        </w:rPr>
        <w:t xml:space="preserve"> </w:t>
      </w:r>
      <w:r>
        <w:t>ett</w:t>
      </w:r>
      <w:r>
        <w:rPr>
          <w:spacing w:val="-2"/>
        </w:rPr>
        <w:t xml:space="preserve"> </w:t>
      </w:r>
      <w:r>
        <w:t>tillbud</w:t>
      </w:r>
      <w:r>
        <w:rPr>
          <w:spacing w:val="-6"/>
        </w:rPr>
        <w:t xml:space="preserve"> </w:t>
      </w:r>
      <w:r>
        <w:t>eller olycksfall gäller nedanstående rutiner på utbildningsförvaltningens skolenheter:</w:t>
      </w:r>
    </w:p>
    <w:p w14:paraId="0CABD5D8" w14:textId="77777777" w:rsidR="00FE3B52" w:rsidRDefault="00FE3B52" w:rsidP="00FE3B52">
      <w:pPr>
        <w:pStyle w:val="Brdtext"/>
        <w:spacing w:before="27"/>
      </w:pPr>
    </w:p>
    <w:p w14:paraId="37377FE8" w14:textId="77777777" w:rsidR="00FE3B52" w:rsidRDefault="00FE3B52" w:rsidP="00FE3B52">
      <w:pPr>
        <w:pStyle w:val="Liststycke"/>
        <w:widowControl w:val="0"/>
        <w:numPr>
          <w:ilvl w:val="0"/>
          <w:numId w:val="13"/>
        </w:numPr>
        <w:tabs>
          <w:tab w:val="left" w:pos="871"/>
        </w:tabs>
        <w:autoSpaceDE w:val="0"/>
        <w:autoSpaceDN w:val="0"/>
        <w:spacing w:after="0" w:line="240" w:lineRule="auto"/>
        <w:ind w:hanging="355"/>
        <w:contextualSpacing w:val="0"/>
      </w:pPr>
      <w:r>
        <w:t>Tillbud</w:t>
      </w:r>
      <w:r>
        <w:rPr>
          <w:spacing w:val="-10"/>
        </w:rPr>
        <w:t xml:space="preserve"> </w:t>
      </w:r>
      <w:r>
        <w:t>eller</w:t>
      </w:r>
      <w:r>
        <w:rPr>
          <w:spacing w:val="-9"/>
        </w:rPr>
        <w:t xml:space="preserve"> </w:t>
      </w:r>
      <w:r>
        <w:t>olycksfall</w:t>
      </w:r>
      <w:r>
        <w:rPr>
          <w:spacing w:val="-6"/>
        </w:rPr>
        <w:t xml:space="preserve"> </w:t>
      </w:r>
      <w:r>
        <w:t>rapporteras</w:t>
      </w:r>
      <w:r>
        <w:rPr>
          <w:spacing w:val="-7"/>
        </w:rPr>
        <w:t xml:space="preserve"> </w:t>
      </w:r>
      <w:r>
        <w:t>till</w:t>
      </w:r>
      <w:r>
        <w:rPr>
          <w:spacing w:val="-7"/>
        </w:rPr>
        <w:t xml:space="preserve"> </w:t>
      </w:r>
      <w:r>
        <w:t>elevens/studerandes</w:t>
      </w:r>
      <w:r>
        <w:rPr>
          <w:spacing w:val="-8"/>
        </w:rPr>
        <w:t xml:space="preserve"> </w:t>
      </w:r>
      <w:r>
        <w:rPr>
          <w:spacing w:val="-2"/>
        </w:rPr>
        <w:t>rektor.</w:t>
      </w:r>
    </w:p>
    <w:p w14:paraId="6732C936" w14:textId="77777777" w:rsidR="00FE3B52" w:rsidRDefault="00FE3B52" w:rsidP="00FE3B52">
      <w:pPr>
        <w:pStyle w:val="Liststycke"/>
        <w:widowControl w:val="0"/>
        <w:numPr>
          <w:ilvl w:val="0"/>
          <w:numId w:val="13"/>
        </w:numPr>
        <w:tabs>
          <w:tab w:val="left" w:pos="871"/>
        </w:tabs>
        <w:autoSpaceDE w:val="0"/>
        <w:autoSpaceDN w:val="0"/>
        <w:spacing w:before="64" w:after="0" w:line="300" w:lineRule="auto"/>
        <w:ind w:right="1494"/>
        <w:contextualSpacing w:val="0"/>
      </w:pPr>
      <w:r>
        <w:t>Skyddsombudet</w:t>
      </w:r>
      <w:r>
        <w:rPr>
          <w:spacing w:val="-10"/>
        </w:rPr>
        <w:t xml:space="preserve"> </w:t>
      </w:r>
      <w:r>
        <w:t>och</w:t>
      </w:r>
      <w:r>
        <w:rPr>
          <w:spacing w:val="-11"/>
        </w:rPr>
        <w:t xml:space="preserve"> </w:t>
      </w:r>
      <w:r>
        <w:t>elevskyddsombudet/studerandeskyddsombudet</w:t>
      </w:r>
      <w:r>
        <w:rPr>
          <w:spacing w:val="-12"/>
        </w:rPr>
        <w:t xml:space="preserve"> </w:t>
      </w:r>
      <w:r>
        <w:t>informeras om vad som hänt.</w:t>
      </w:r>
    </w:p>
    <w:p w14:paraId="225E05F8" w14:textId="77777777" w:rsidR="00FE3B52" w:rsidRDefault="00FE3B52" w:rsidP="00FE3B52">
      <w:pPr>
        <w:pStyle w:val="Liststycke"/>
        <w:widowControl w:val="0"/>
        <w:numPr>
          <w:ilvl w:val="0"/>
          <w:numId w:val="13"/>
        </w:numPr>
        <w:tabs>
          <w:tab w:val="left" w:pos="871"/>
        </w:tabs>
        <w:autoSpaceDE w:val="0"/>
        <w:autoSpaceDN w:val="0"/>
        <w:spacing w:before="1" w:after="0" w:line="240" w:lineRule="auto"/>
        <w:ind w:hanging="355"/>
        <w:contextualSpacing w:val="0"/>
      </w:pPr>
      <w:r>
        <w:t>Rektor</w:t>
      </w:r>
      <w:r>
        <w:rPr>
          <w:spacing w:val="-8"/>
        </w:rPr>
        <w:t xml:space="preserve"> </w:t>
      </w:r>
      <w:r>
        <w:t>eller</w:t>
      </w:r>
      <w:r>
        <w:rPr>
          <w:spacing w:val="-3"/>
        </w:rPr>
        <w:t xml:space="preserve"> </w:t>
      </w:r>
      <w:proofErr w:type="gramStart"/>
      <w:r>
        <w:t>den</w:t>
      </w:r>
      <w:r>
        <w:rPr>
          <w:spacing w:val="-5"/>
        </w:rPr>
        <w:t xml:space="preserve"> </w:t>
      </w:r>
      <w:r>
        <w:t>rektor</w:t>
      </w:r>
      <w:proofErr w:type="gramEnd"/>
      <w:r>
        <w:rPr>
          <w:spacing w:val="-4"/>
        </w:rPr>
        <w:t xml:space="preserve"> </w:t>
      </w:r>
      <w:r>
        <w:t>utser</w:t>
      </w:r>
      <w:r>
        <w:rPr>
          <w:spacing w:val="-1"/>
        </w:rPr>
        <w:t xml:space="preserve"> </w:t>
      </w:r>
      <w:r>
        <w:t>fyller</w:t>
      </w:r>
      <w:r>
        <w:rPr>
          <w:spacing w:val="-6"/>
        </w:rPr>
        <w:t xml:space="preserve"> </w:t>
      </w:r>
      <w:r>
        <w:t>i;</w:t>
      </w:r>
      <w:r>
        <w:rPr>
          <w:spacing w:val="-2"/>
        </w:rPr>
        <w:t xml:space="preserve"> </w:t>
      </w:r>
      <w:r>
        <w:t>Anmälan</w:t>
      </w:r>
      <w:r>
        <w:rPr>
          <w:spacing w:val="-6"/>
        </w:rPr>
        <w:t xml:space="preserve"> </w:t>
      </w:r>
      <w:r>
        <w:t>av</w:t>
      </w:r>
      <w:r>
        <w:rPr>
          <w:spacing w:val="-3"/>
        </w:rPr>
        <w:t xml:space="preserve"> </w:t>
      </w:r>
      <w:r>
        <w:t>tillbud</w:t>
      </w:r>
      <w:r>
        <w:rPr>
          <w:spacing w:val="-4"/>
        </w:rPr>
        <w:t xml:space="preserve"> </w:t>
      </w:r>
      <w:r>
        <w:t>eller</w:t>
      </w:r>
      <w:r>
        <w:rPr>
          <w:spacing w:val="-5"/>
        </w:rPr>
        <w:t xml:space="preserve"> </w:t>
      </w:r>
      <w:r>
        <w:t>olycksfall,</w:t>
      </w:r>
      <w:r>
        <w:rPr>
          <w:spacing w:val="-3"/>
        </w:rPr>
        <w:t xml:space="preserve"> </w:t>
      </w:r>
      <w:r>
        <w:t>bilaga</w:t>
      </w:r>
      <w:r>
        <w:rPr>
          <w:spacing w:val="-3"/>
        </w:rPr>
        <w:t xml:space="preserve"> </w:t>
      </w:r>
      <w:r>
        <w:rPr>
          <w:spacing w:val="-5"/>
        </w:rPr>
        <w:t>1.</w:t>
      </w:r>
    </w:p>
    <w:p w14:paraId="0C17BD69" w14:textId="77777777" w:rsidR="00FE3B52" w:rsidRDefault="00FE3B52" w:rsidP="00FE3B52">
      <w:pPr>
        <w:pStyle w:val="Liststycke"/>
        <w:widowControl w:val="0"/>
        <w:numPr>
          <w:ilvl w:val="0"/>
          <w:numId w:val="13"/>
        </w:numPr>
        <w:tabs>
          <w:tab w:val="left" w:pos="871"/>
        </w:tabs>
        <w:autoSpaceDE w:val="0"/>
        <w:autoSpaceDN w:val="0"/>
        <w:spacing w:before="62" w:after="0" w:line="300" w:lineRule="auto"/>
        <w:ind w:right="1571"/>
        <w:contextualSpacing w:val="0"/>
      </w:pPr>
      <w:r>
        <w:t>Rektor</w:t>
      </w:r>
      <w:r>
        <w:rPr>
          <w:spacing w:val="-5"/>
        </w:rPr>
        <w:t xml:space="preserve"> </w:t>
      </w:r>
      <w:r>
        <w:t>utreder</w:t>
      </w:r>
      <w:r>
        <w:rPr>
          <w:spacing w:val="-3"/>
        </w:rPr>
        <w:t xml:space="preserve"> </w:t>
      </w:r>
      <w:r>
        <w:t>och</w:t>
      </w:r>
      <w:r>
        <w:rPr>
          <w:spacing w:val="-4"/>
        </w:rPr>
        <w:t xml:space="preserve"> </w:t>
      </w:r>
      <w:r>
        <w:t>åtgärdar</w:t>
      </w:r>
      <w:r>
        <w:rPr>
          <w:spacing w:val="-5"/>
        </w:rPr>
        <w:t xml:space="preserve"> </w:t>
      </w:r>
      <w:r>
        <w:t>händelsen,</w:t>
      </w:r>
      <w:r>
        <w:rPr>
          <w:spacing w:val="-4"/>
        </w:rPr>
        <w:t xml:space="preserve"> </w:t>
      </w:r>
      <w:r>
        <w:t>gärna</w:t>
      </w:r>
      <w:r>
        <w:rPr>
          <w:spacing w:val="-5"/>
        </w:rPr>
        <w:t xml:space="preserve"> </w:t>
      </w:r>
      <w:r>
        <w:t>tillsammans</w:t>
      </w:r>
      <w:r>
        <w:rPr>
          <w:spacing w:val="-4"/>
        </w:rPr>
        <w:t xml:space="preserve"> </w:t>
      </w:r>
      <w:r>
        <w:t>med</w:t>
      </w:r>
      <w:r>
        <w:rPr>
          <w:spacing w:val="-4"/>
        </w:rPr>
        <w:t xml:space="preserve"> </w:t>
      </w:r>
      <w:r>
        <w:t>dig</w:t>
      </w:r>
      <w:r>
        <w:rPr>
          <w:spacing w:val="-4"/>
        </w:rPr>
        <w:t xml:space="preserve"> </w:t>
      </w:r>
      <w:r>
        <w:t>som</w:t>
      </w:r>
      <w:r>
        <w:rPr>
          <w:spacing w:val="-3"/>
        </w:rPr>
        <w:t xml:space="preserve"> </w:t>
      </w:r>
      <w:r>
        <w:t>anmält samt skyddsombud och elevskyddsombud/studerandeskyddsombud.</w:t>
      </w:r>
    </w:p>
    <w:p w14:paraId="05CA0F1C" w14:textId="77777777" w:rsidR="00FE3B52" w:rsidRDefault="00FE3B52" w:rsidP="00FE3B52">
      <w:pPr>
        <w:pStyle w:val="Liststycke"/>
        <w:widowControl w:val="0"/>
        <w:numPr>
          <w:ilvl w:val="0"/>
          <w:numId w:val="13"/>
        </w:numPr>
        <w:tabs>
          <w:tab w:val="left" w:pos="871"/>
        </w:tabs>
        <w:autoSpaceDE w:val="0"/>
        <w:autoSpaceDN w:val="0"/>
        <w:spacing w:before="1" w:after="0" w:line="300" w:lineRule="auto"/>
        <w:ind w:right="1343"/>
        <w:contextualSpacing w:val="0"/>
      </w:pPr>
      <w:r>
        <w:t>Rektor</w:t>
      </w:r>
      <w:r>
        <w:rPr>
          <w:spacing w:val="-5"/>
        </w:rPr>
        <w:t xml:space="preserve"> </w:t>
      </w:r>
      <w:r>
        <w:t>ansvarar</w:t>
      </w:r>
      <w:r>
        <w:rPr>
          <w:spacing w:val="-5"/>
        </w:rPr>
        <w:t xml:space="preserve"> </w:t>
      </w:r>
      <w:r>
        <w:t>för</w:t>
      </w:r>
      <w:r>
        <w:rPr>
          <w:spacing w:val="-5"/>
        </w:rPr>
        <w:t xml:space="preserve"> </w:t>
      </w:r>
      <w:r>
        <w:t>att</w:t>
      </w:r>
      <w:r>
        <w:rPr>
          <w:spacing w:val="-2"/>
        </w:rPr>
        <w:t xml:space="preserve"> </w:t>
      </w:r>
      <w:r>
        <w:t>allvarliga</w:t>
      </w:r>
      <w:r>
        <w:rPr>
          <w:spacing w:val="-5"/>
        </w:rPr>
        <w:t xml:space="preserve"> </w:t>
      </w:r>
      <w:r>
        <w:t>och</w:t>
      </w:r>
      <w:r>
        <w:rPr>
          <w:spacing w:val="-3"/>
        </w:rPr>
        <w:t xml:space="preserve"> </w:t>
      </w:r>
      <w:r>
        <w:t>uppenbara</w:t>
      </w:r>
      <w:r>
        <w:rPr>
          <w:spacing w:val="-5"/>
        </w:rPr>
        <w:t xml:space="preserve"> </w:t>
      </w:r>
      <w:r>
        <w:t>brister</w:t>
      </w:r>
      <w:r>
        <w:rPr>
          <w:spacing w:val="-3"/>
        </w:rPr>
        <w:t xml:space="preserve"> </w:t>
      </w:r>
      <w:r>
        <w:t>i</w:t>
      </w:r>
      <w:r>
        <w:rPr>
          <w:spacing w:val="-2"/>
        </w:rPr>
        <w:t xml:space="preserve"> </w:t>
      </w:r>
      <w:r>
        <w:t>arbetsmiljön omedelbart åtgärdas. För brister som inte är av en sådan dignitet att de omedelbart måste åtgärda upprättas en plan.</w:t>
      </w:r>
    </w:p>
    <w:p w14:paraId="33B24DDC" w14:textId="77777777" w:rsidR="00FE3B52" w:rsidRDefault="00FE3B52" w:rsidP="00FE3B52">
      <w:pPr>
        <w:pStyle w:val="Liststycke"/>
        <w:widowControl w:val="0"/>
        <w:numPr>
          <w:ilvl w:val="0"/>
          <w:numId w:val="13"/>
        </w:numPr>
        <w:tabs>
          <w:tab w:val="left" w:pos="871"/>
        </w:tabs>
        <w:autoSpaceDE w:val="0"/>
        <w:autoSpaceDN w:val="0"/>
        <w:spacing w:after="0" w:line="300" w:lineRule="auto"/>
        <w:ind w:right="2463"/>
        <w:contextualSpacing w:val="0"/>
      </w:pPr>
      <w:r>
        <w:t>Rektors</w:t>
      </w:r>
      <w:r>
        <w:rPr>
          <w:spacing w:val="-3"/>
        </w:rPr>
        <w:t xml:space="preserve"> </w:t>
      </w:r>
      <w:r>
        <w:t>fyller</w:t>
      </w:r>
      <w:r>
        <w:rPr>
          <w:spacing w:val="-5"/>
        </w:rPr>
        <w:t xml:space="preserve"> </w:t>
      </w:r>
      <w:r>
        <w:t>redovisning</w:t>
      </w:r>
      <w:r>
        <w:rPr>
          <w:spacing w:val="-6"/>
        </w:rPr>
        <w:t xml:space="preserve"> </w:t>
      </w:r>
      <w:r>
        <w:t>av</w:t>
      </w:r>
      <w:r>
        <w:rPr>
          <w:spacing w:val="-3"/>
        </w:rPr>
        <w:t xml:space="preserve"> </w:t>
      </w:r>
      <w:r>
        <w:t>åtgärder</w:t>
      </w:r>
      <w:r>
        <w:rPr>
          <w:spacing w:val="-5"/>
        </w:rPr>
        <w:t xml:space="preserve"> </w:t>
      </w:r>
      <w:r>
        <w:t>med</w:t>
      </w:r>
      <w:r>
        <w:rPr>
          <w:spacing w:val="-3"/>
        </w:rPr>
        <w:t xml:space="preserve"> </w:t>
      </w:r>
      <w:r>
        <w:t>anledning</w:t>
      </w:r>
      <w:r>
        <w:rPr>
          <w:spacing w:val="-6"/>
        </w:rPr>
        <w:t xml:space="preserve"> </w:t>
      </w:r>
      <w:r>
        <w:t>av</w:t>
      </w:r>
      <w:r>
        <w:rPr>
          <w:spacing w:val="-3"/>
        </w:rPr>
        <w:t xml:space="preserve"> </w:t>
      </w:r>
      <w:r>
        <w:t>anmälan</w:t>
      </w:r>
      <w:r>
        <w:rPr>
          <w:spacing w:val="-3"/>
        </w:rPr>
        <w:t xml:space="preserve"> </w:t>
      </w:r>
      <w:r>
        <w:t>av tillbud/olycksfall, bilaga 2.</w:t>
      </w:r>
    </w:p>
    <w:p w14:paraId="5A61BC99" w14:textId="77777777" w:rsidR="00FE3B52" w:rsidRDefault="00FE3B52" w:rsidP="00FE3B52">
      <w:pPr>
        <w:spacing w:line="300" w:lineRule="auto"/>
        <w:sectPr w:rsidR="00FE3B52" w:rsidSect="00FE3B52">
          <w:pgSz w:w="11910" w:h="16840"/>
          <w:pgMar w:top="1320" w:right="1280" w:bottom="1220" w:left="1260" w:header="0" w:footer="1021" w:gutter="0"/>
          <w:cols w:space="720"/>
        </w:sectPr>
      </w:pPr>
    </w:p>
    <w:p w14:paraId="728D24F4" w14:textId="77777777" w:rsidR="00FE3B52" w:rsidRDefault="00FE3B52" w:rsidP="00FE3B52">
      <w:pPr>
        <w:pStyle w:val="Liststycke"/>
        <w:widowControl w:val="0"/>
        <w:numPr>
          <w:ilvl w:val="0"/>
          <w:numId w:val="13"/>
        </w:numPr>
        <w:tabs>
          <w:tab w:val="left" w:pos="871"/>
        </w:tabs>
        <w:autoSpaceDE w:val="0"/>
        <w:autoSpaceDN w:val="0"/>
        <w:spacing w:after="0" w:line="300" w:lineRule="auto"/>
        <w:ind w:right="-2"/>
        <w:contextualSpacing w:val="0"/>
      </w:pPr>
      <w:r>
        <w:lastRenderedPageBreak/>
        <w:t>Om det är ett olycksfall glöm inte att vid skador påminna vårdnadshavare om att de</w:t>
      </w:r>
      <w:r>
        <w:rPr>
          <w:spacing w:val="-4"/>
        </w:rPr>
        <w:t xml:space="preserve"> </w:t>
      </w:r>
      <w:r>
        <w:t>själva</w:t>
      </w:r>
      <w:r>
        <w:rPr>
          <w:spacing w:val="-4"/>
        </w:rPr>
        <w:t xml:space="preserve"> </w:t>
      </w:r>
      <w:r>
        <w:t>måste</w:t>
      </w:r>
      <w:r>
        <w:rPr>
          <w:spacing w:val="-4"/>
        </w:rPr>
        <w:t xml:space="preserve"> </w:t>
      </w:r>
      <w:r>
        <w:t>anmäla</w:t>
      </w:r>
      <w:r>
        <w:rPr>
          <w:spacing w:val="-6"/>
        </w:rPr>
        <w:t xml:space="preserve"> </w:t>
      </w:r>
      <w:r>
        <w:t>till</w:t>
      </w:r>
      <w:r>
        <w:rPr>
          <w:spacing w:val="-6"/>
        </w:rPr>
        <w:t xml:space="preserve"> </w:t>
      </w:r>
      <w:r>
        <w:t>kommunens</w:t>
      </w:r>
      <w:r>
        <w:rPr>
          <w:spacing w:val="-4"/>
        </w:rPr>
        <w:t xml:space="preserve"> </w:t>
      </w:r>
      <w:r>
        <w:t>försäkringsbolag</w:t>
      </w:r>
      <w:r>
        <w:rPr>
          <w:spacing w:val="-4"/>
        </w:rPr>
        <w:t xml:space="preserve"> </w:t>
      </w:r>
      <w:r>
        <w:t>för</w:t>
      </w:r>
      <w:r>
        <w:rPr>
          <w:spacing w:val="-4"/>
        </w:rPr>
        <w:t xml:space="preserve"> </w:t>
      </w:r>
      <w:r>
        <w:t>elevförsäkringen</w:t>
      </w:r>
      <w:r>
        <w:rPr>
          <w:spacing w:val="-4"/>
        </w:rPr>
        <w:t xml:space="preserve"> </w:t>
      </w:r>
      <w:r>
        <w:t xml:space="preserve">och till eventuellt eget försäkringsbolag. Länsförsäkringar Göteborg och Bohuslän ansvarar för Göteborgs Stads elevförsäkringar: </w:t>
      </w:r>
      <w:hyperlink r:id="rId20" w:history="1">
        <w:r w:rsidRPr="00713078">
          <w:rPr>
            <w:color w:val="0000FF"/>
            <w:u w:val="single"/>
          </w:rPr>
          <w:t>Skadeanmälan - Anmäl skada här - Länsförsäkringar</w:t>
        </w:r>
      </w:hyperlink>
    </w:p>
    <w:p w14:paraId="2BCF89A5" w14:textId="77777777" w:rsidR="00FE3B52" w:rsidRDefault="00FE3B52" w:rsidP="00FE3B52">
      <w:pPr>
        <w:pStyle w:val="Liststycke"/>
        <w:widowControl w:val="0"/>
        <w:numPr>
          <w:ilvl w:val="0"/>
          <w:numId w:val="13"/>
        </w:numPr>
        <w:tabs>
          <w:tab w:val="left" w:pos="871"/>
        </w:tabs>
        <w:autoSpaceDE w:val="0"/>
        <w:autoSpaceDN w:val="0"/>
        <w:spacing w:after="0" w:line="300" w:lineRule="auto"/>
        <w:ind w:right="-2"/>
        <w:contextualSpacing w:val="0"/>
      </w:pPr>
      <w:r>
        <w:t xml:space="preserve">För studerande inom yrkeshögskolans verksamhet gäller försäkring hos </w:t>
      </w:r>
      <w:hyperlink r:id="rId21" w:history="1">
        <w:r w:rsidRPr="00713078">
          <w:rPr>
            <w:color w:val="0000FF"/>
            <w:u w:val="single"/>
          </w:rPr>
          <w:t>Studenter på yrkeshögskola - Kammarkollegiet</w:t>
        </w:r>
      </w:hyperlink>
    </w:p>
    <w:p w14:paraId="53E05316" w14:textId="77777777" w:rsidR="00FE3B52" w:rsidRDefault="00FE3B52" w:rsidP="00FE3B52">
      <w:pPr>
        <w:pStyle w:val="Liststycke"/>
        <w:widowControl w:val="0"/>
        <w:numPr>
          <w:ilvl w:val="0"/>
          <w:numId w:val="13"/>
        </w:numPr>
        <w:tabs>
          <w:tab w:val="left" w:pos="871"/>
        </w:tabs>
        <w:autoSpaceDE w:val="0"/>
        <w:autoSpaceDN w:val="0"/>
        <w:spacing w:after="0" w:line="300" w:lineRule="auto"/>
        <w:ind w:right="-2"/>
        <w:contextualSpacing w:val="0"/>
      </w:pPr>
      <w:r>
        <w:t>Det</w:t>
      </w:r>
      <w:r>
        <w:rPr>
          <w:spacing w:val="-2"/>
        </w:rPr>
        <w:t xml:space="preserve"> </w:t>
      </w:r>
      <w:r>
        <w:t>är</w:t>
      </w:r>
      <w:r>
        <w:rPr>
          <w:spacing w:val="-3"/>
        </w:rPr>
        <w:t xml:space="preserve"> </w:t>
      </w:r>
      <w:r>
        <w:t>viktigt</w:t>
      </w:r>
      <w:r>
        <w:rPr>
          <w:spacing w:val="-5"/>
        </w:rPr>
        <w:t xml:space="preserve"> </w:t>
      </w:r>
      <w:r>
        <w:t>att</w:t>
      </w:r>
      <w:r>
        <w:rPr>
          <w:spacing w:val="-2"/>
        </w:rPr>
        <w:t xml:space="preserve"> </w:t>
      </w:r>
      <w:r>
        <w:t>eleven/den</w:t>
      </w:r>
      <w:r>
        <w:rPr>
          <w:spacing w:val="-5"/>
        </w:rPr>
        <w:t xml:space="preserve"> </w:t>
      </w:r>
      <w:r>
        <w:t>studerande</w:t>
      </w:r>
      <w:r>
        <w:rPr>
          <w:spacing w:val="-5"/>
        </w:rPr>
        <w:t xml:space="preserve"> </w:t>
      </w:r>
      <w:r>
        <w:t>får</w:t>
      </w:r>
      <w:r>
        <w:rPr>
          <w:spacing w:val="-5"/>
        </w:rPr>
        <w:t xml:space="preserve"> </w:t>
      </w:r>
      <w:r>
        <w:t>sin</w:t>
      </w:r>
      <w:r>
        <w:rPr>
          <w:spacing w:val="-5"/>
        </w:rPr>
        <w:t xml:space="preserve"> </w:t>
      </w:r>
      <w:r>
        <w:t>eventuella</w:t>
      </w:r>
      <w:r>
        <w:rPr>
          <w:spacing w:val="-3"/>
        </w:rPr>
        <w:t xml:space="preserve"> </w:t>
      </w:r>
      <w:r>
        <w:t>skada</w:t>
      </w:r>
      <w:r>
        <w:rPr>
          <w:spacing w:val="-3"/>
        </w:rPr>
        <w:t xml:space="preserve"> </w:t>
      </w:r>
      <w:r>
        <w:t>dokumenterad</w:t>
      </w:r>
      <w:r>
        <w:rPr>
          <w:spacing w:val="-3"/>
        </w:rPr>
        <w:t xml:space="preserve"> </w:t>
      </w:r>
      <w:r>
        <w:t>av hälso- och sjukvården (det räcker inte med att skolsköterskan dokumenterar).</w:t>
      </w:r>
    </w:p>
    <w:p w14:paraId="5FE04C28" w14:textId="77777777" w:rsidR="00FE3B52" w:rsidRDefault="00FE3B52" w:rsidP="00FE3B52">
      <w:pPr>
        <w:pStyle w:val="Liststycke"/>
        <w:widowControl w:val="0"/>
        <w:numPr>
          <w:ilvl w:val="0"/>
          <w:numId w:val="13"/>
        </w:numPr>
        <w:tabs>
          <w:tab w:val="left" w:pos="871"/>
        </w:tabs>
        <w:autoSpaceDE w:val="0"/>
        <w:autoSpaceDN w:val="0"/>
        <w:spacing w:after="0" w:line="300" w:lineRule="auto"/>
        <w:ind w:right="-2"/>
        <w:contextualSpacing w:val="0"/>
      </w:pPr>
      <w:r>
        <w:t>Efter</w:t>
      </w:r>
      <w:r>
        <w:rPr>
          <w:spacing w:val="-4"/>
        </w:rPr>
        <w:t xml:space="preserve"> </w:t>
      </w:r>
      <w:r>
        <w:t>samråd</w:t>
      </w:r>
      <w:r>
        <w:rPr>
          <w:spacing w:val="-5"/>
        </w:rPr>
        <w:t xml:space="preserve"> </w:t>
      </w:r>
      <w:r>
        <w:t>med</w:t>
      </w:r>
      <w:r>
        <w:rPr>
          <w:spacing w:val="-5"/>
        </w:rPr>
        <w:t xml:space="preserve"> </w:t>
      </w:r>
      <w:r>
        <w:t>utbildningschef</w:t>
      </w:r>
      <w:r>
        <w:rPr>
          <w:spacing w:val="-4"/>
        </w:rPr>
        <w:t xml:space="preserve"> </w:t>
      </w:r>
      <w:r>
        <w:t>gör</w:t>
      </w:r>
      <w:r>
        <w:rPr>
          <w:spacing w:val="-4"/>
        </w:rPr>
        <w:t xml:space="preserve"> </w:t>
      </w:r>
      <w:r>
        <w:t>rektor</w:t>
      </w:r>
      <w:r>
        <w:rPr>
          <w:spacing w:val="-3"/>
        </w:rPr>
        <w:t xml:space="preserve"> </w:t>
      </w:r>
      <w:r>
        <w:t>en</w:t>
      </w:r>
      <w:r>
        <w:rPr>
          <w:spacing w:val="-5"/>
        </w:rPr>
        <w:t xml:space="preserve"> </w:t>
      </w:r>
      <w:r>
        <w:t>anmälan</w:t>
      </w:r>
      <w:r>
        <w:rPr>
          <w:spacing w:val="-4"/>
        </w:rPr>
        <w:t xml:space="preserve"> </w:t>
      </w:r>
      <w:r>
        <w:t>till</w:t>
      </w:r>
      <w:r>
        <w:rPr>
          <w:spacing w:val="-2"/>
        </w:rPr>
        <w:t xml:space="preserve"> </w:t>
      </w:r>
      <w:r>
        <w:t xml:space="preserve">Arbetsmiljöverket om olyckor eller annat som lett till dödsfall eller allvarlig personskada eller samtidigt drabbar flera elever/studerande. </w:t>
      </w:r>
      <w:hyperlink r:id="rId22" w:history="1">
        <w:r>
          <w:rPr>
            <w:rStyle w:val="Hyperlnk"/>
          </w:rPr>
          <w:t>Anmäl allvarliga olyckor, allvarliga tillbud eller arbetsskador - Arbetsmiljöverket</w:t>
        </w:r>
      </w:hyperlink>
    </w:p>
    <w:p w14:paraId="3AD67A37" w14:textId="77777777" w:rsidR="00FE3B52" w:rsidRDefault="00FE3B52" w:rsidP="00FE3B52">
      <w:pPr>
        <w:pStyle w:val="Liststycke"/>
        <w:widowControl w:val="0"/>
        <w:numPr>
          <w:ilvl w:val="0"/>
          <w:numId w:val="13"/>
        </w:numPr>
        <w:tabs>
          <w:tab w:val="left" w:pos="871"/>
        </w:tabs>
        <w:autoSpaceDE w:val="0"/>
        <w:autoSpaceDN w:val="0"/>
        <w:spacing w:after="0" w:line="300" w:lineRule="auto"/>
        <w:ind w:right="-2"/>
        <w:contextualSpacing w:val="0"/>
      </w:pPr>
      <w:r>
        <w:t>Även</w:t>
      </w:r>
      <w:r>
        <w:rPr>
          <w:spacing w:val="-3"/>
        </w:rPr>
        <w:t xml:space="preserve"> </w:t>
      </w:r>
      <w:r>
        <w:t>tillbud</w:t>
      </w:r>
      <w:r>
        <w:rPr>
          <w:spacing w:val="-6"/>
        </w:rPr>
        <w:t xml:space="preserve"> </w:t>
      </w:r>
      <w:r>
        <w:t>som</w:t>
      </w:r>
      <w:r>
        <w:rPr>
          <w:spacing w:val="-4"/>
        </w:rPr>
        <w:t xml:space="preserve"> </w:t>
      </w:r>
      <w:r>
        <w:t>inneburit</w:t>
      </w:r>
      <w:r>
        <w:rPr>
          <w:spacing w:val="-7"/>
        </w:rPr>
        <w:t xml:space="preserve"> </w:t>
      </w:r>
      <w:r>
        <w:t>allvarlig</w:t>
      </w:r>
      <w:r>
        <w:rPr>
          <w:spacing w:val="-3"/>
        </w:rPr>
        <w:t xml:space="preserve"> </w:t>
      </w:r>
      <w:r>
        <w:t>fara</w:t>
      </w:r>
      <w:r>
        <w:rPr>
          <w:spacing w:val="-5"/>
        </w:rPr>
        <w:t xml:space="preserve"> </w:t>
      </w:r>
      <w:r>
        <w:t>ska</w:t>
      </w:r>
      <w:r>
        <w:rPr>
          <w:spacing w:val="-3"/>
        </w:rPr>
        <w:t xml:space="preserve"> </w:t>
      </w:r>
      <w:r>
        <w:t>anmälas</w:t>
      </w:r>
      <w:r>
        <w:rPr>
          <w:spacing w:val="-3"/>
        </w:rPr>
        <w:t xml:space="preserve"> </w:t>
      </w:r>
      <w:r>
        <w:t>till</w:t>
      </w:r>
      <w:r>
        <w:rPr>
          <w:spacing w:val="-2"/>
        </w:rPr>
        <w:t xml:space="preserve"> </w:t>
      </w:r>
      <w:r>
        <w:t>Arbetsmiljöverket</w:t>
      </w:r>
      <w:r>
        <w:rPr>
          <w:spacing w:val="-1"/>
        </w:rPr>
        <w:t xml:space="preserve"> </w:t>
      </w:r>
      <w:r>
        <w:t>efter samråd med utbildningschef.</w:t>
      </w:r>
      <w:r w:rsidRPr="00B02995">
        <w:t xml:space="preserve"> </w:t>
      </w:r>
      <w:hyperlink r:id="rId23" w:history="1">
        <w:r>
          <w:rPr>
            <w:rStyle w:val="Hyperlnk"/>
          </w:rPr>
          <w:t>Anmäl allvarliga olyckor, allvarliga tillbud eller arbetsskador - Arbetsmiljöverket</w:t>
        </w:r>
      </w:hyperlink>
    </w:p>
    <w:p w14:paraId="511B6818" w14:textId="77777777" w:rsidR="00FE3B52" w:rsidRDefault="00FE3B52" w:rsidP="00FE3B52">
      <w:pPr>
        <w:pStyle w:val="Liststycke"/>
        <w:widowControl w:val="0"/>
        <w:numPr>
          <w:ilvl w:val="0"/>
          <w:numId w:val="13"/>
        </w:numPr>
        <w:tabs>
          <w:tab w:val="left" w:pos="871"/>
        </w:tabs>
        <w:autoSpaceDE w:val="0"/>
        <w:autoSpaceDN w:val="0"/>
        <w:spacing w:before="1" w:after="0" w:line="297" w:lineRule="auto"/>
        <w:ind w:right="-2"/>
        <w:contextualSpacing w:val="0"/>
      </w:pPr>
      <w:r>
        <w:t>Anmälan</w:t>
      </w:r>
      <w:r>
        <w:rPr>
          <w:spacing w:val="-3"/>
        </w:rPr>
        <w:t xml:space="preserve"> </w:t>
      </w:r>
      <w:r>
        <w:t>om</w:t>
      </w:r>
      <w:r>
        <w:rPr>
          <w:spacing w:val="-5"/>
        </w:rPr>
        <w:t xml:space="preserve"> </w:t>
      </w:r>
      <w:r>
        <w:t>tillbud</w:t>
      </w:r>
      <w:r>
        <w:rPr>
          <w:spacing w:val="-3"/>
        </w:rPr>
        <w:t xml:space="preserve"> </w:t>
      </w:r>
      <w:r>
        <w:t>eller</w:t>
      </w:r>
      <w:r>
        <w:rPr>
          <w:spacing w:val="-3"/>
        </w:rPr>
        <w:t xml:space="preserve"> </w:t>
      </w:r>
      <w:r>
        <w:t>olycksfall</w:t>
      </w:r>
      <w:r>
        <w:rPr>
          <w:spacing w:val="-2"/>
        </w:rPr>
        <w:t xml:space="preserve"> </w:t>
      </w:r>
      <w:r>
        <w:t>(bilaga</w:t>
      </w:r>
      <w:r>
        <w:rPr>
          <w:spacing w:val="-5"/>
        </w:rPr>
        <w:t xml:space="preserve"> </w:t>
      </w:r>
      <w:r>
        <w:t>1)</w:t>
      </w:r>
      <w:r>
        <w:rPr>
          <w:spacing w:val="-1"/>
        </w:rPr>
        <w:t xml:space="preserve"> </w:t>
      </w:r>
      <w:r>
        <w:t>samt</w:t>
      </w:r>
      <w:r>
        <w:rPr>
          <w:spacing w:val="-2"/>
        </w:rPr>
        <w:t xml:space="preserve"> </w:t>
      </w:r>
      <w:r>
        <w:t>Åtgärder</w:t>
      </w:r>
      <w:r>
        <w:rPr>
          <w:spacing w:val="-3"/>
        </w:rPr>
        <w:t xml:space="preserve"> </w:t>
      </w:r>
      <w:r>
        <w:t>(bilaga</w:t>
      </w:r>
      <w:r>
        <w:rPr>
          <w:spacing w:val="-5"/>
        </w:rPr>
        <w:t xml:space="preserve"> </w:t>
      </w:r>
      <w:r>
        <w:t>2)</w:t>
      </w:r>
      <w:r>
        <w:rPr>
          <w:spacing w:val="-3"/>
        </w:rPr>
        <w:t xml:space="preserve"> </w:t>
      </w:r>
      <w:r>
        <w:t>förvaras och diarieförs på skolenheten.</w:t>
      </w:r>
    </w:p>
    <w:p w14:paraId="237551F0" w14:textId="77777777" w:rsidR="00FE3B52" w:rsidRDefault="00FE3B52" w:rsidP="00FE3B52">
      <w:pPr>
        <w:pStyle w:val="Liststycke"/>
        <w:widowControl w:val="0"/>
        <w:numPr>
          <w:ilvl w:val="0"/>
          <w:numId w:val="13"/>
        </w:numPr>
        <w:tabs>
          <w:tab w:val="left" w:pos="871"/>
        </w:tabs>
        <w:autoSpaceDE w:val="0"/>
        <w:autoSpaceDN w:val="0"/>
        <w:spacing w:before="4" w:after="0" w:line="300" w:lineRule="auto"/>
        <w:ind w:right="-2"/>
        <w:contextualSpacing w:val="0"/>
      </w:pPr>
      <w:r>
        <w:t>Det är viktigt att övrig personal får information om inträffade tillbud och olycksfall,</w:t>
      </w:r>
      <w:r>
        <w:rPr>
          <w:spacing w:val="-4"/>
        </w:rPr>
        <w:t xml:space="preserve"> </w:t>
      </w:r>
      <w:r>
        <w:t>om</w:t>
      </w:r>
      <w:r>
        <w:rPr>
          <w:spacing w:val="-3"/>
        </w:rPr>
        <w:t xml:space="preserve"> </w:t>
      </w:r>
      <w:r>
        <w:t>de</w:t>
      </w:r>
      <w:r>
        <w:rPr>
          <w:spacing w:val="-4"/>
        </w:rPr>
        <w:t xml:space="preserve"> </w:t>
      </w:r>
      <w:r>
        <w:t>åtgärder</w:t>
      </w:r>
      <w:r>
        <w:rPr>
          <w:spacing w:val="-4"/>
        </w:rPr>
        <w:t xml:space="preserve"> </w:t>
      </w:r>
      <w:r>
        <w:t>som</w:t>
      </w:r>
      <w:r>
        <w:rPr>
          <w:spacing w:val="-3"/>
        </w:rPr>
        <w:t xml:space="preserve"> </w:t>
      </w:r>
      <w:r>
        <w:t>arbetsgivaren</w:t>
      </w:r>
      <w:r>
        <w:rPr>
          <w:spacing w:val="-4"/>
        </w:rPr>
        <w:t xml:space="preserve"> </w:t>
      </w:r>
      <w:r>
        <w:t>genomfört</w:t>
      </w:r>
      <w:r>
        <w:rPr>
          <w:spacing w:val="-3"/>
        </w:rPr>
        <w:t xml:space="preserve"> </w:t>
      </w:r>
      <w:r>
        <w:t>för</w:t>
      </w:r>
      <w:r>
        <w:rPr>
          <w:spacing w:val="-4"/>
        </w:rPr>
        <w:t xml:space="preserve"> </w:t>
      </w:r>
      <w:r>
        <w:t>att</w:t>
      </w:r>
      <w:r>
        <w:rPr>
          <w:spacing w:val="-6"/>
        </w:rPr>
        <w:t xml:space="preserve"> </w:t>
      </w:r>
      <w:r>
        <w:t>förebygga</w:t>
      </w:r>
      <w:r>
        <w:rPr>
          <w:spacing w:val="-4"/>
        </w:rPr>
        <w:t xml:space="preserve"> </w:t>
      </w:r>
      <w:r>
        <w:t>nya tillbud samt om risker kvarstår.</w:t>
      </w:r>
    </w:p>
    <w:p w14:paraId="66D52945" w14:textId="77777777" w:rsidR="00FE3B52" w:rsidRDefault="00FE3B52" w:rsidP="00FE3B52">
      <w:pPr>
        <w:pStyle w:val="Liststycke"/>
        <w:widowControl w:val="0"/>
        <w:numPr>
          <w:ilvl w:val="0"/>
          <w:numId w:val="13"/>
        </w:numPr>
        <w:tabs>
          <w:tab w:val="left" w:pos="871"/>
        </w:tabs>
        <w:autoSpaceDE w:val="0"/>
        <w:autoSpaceDN w:val="0"/>
        <w:spacing w:before="2" w:after="0" w:line="297" w:lineRule="auto"/>
        <w:ind w:right="-2"/>
        <w:contextualSpacing w:val="0"/>
      </w:pPr>
      <w:r>
        <w:t>Det är viktigt att rektors ansvar inte faller mellan stolarna genom att bestämma</w:t>
      </w:r>
      <w:r>
        <w:rPr>
          <w:spacing w:val="-5"/>
        </w:rPr>
        <w:t xml:space="preserve"> </w:t>
      </w:r>
      <w:r>
        <w:t>vad</w:t>
      </w:r>
      <w:r>
        <w:rPr>
          <w:spacing w:val="-3"/>
        </w:rPr>
        <w:t xml:space="preserve"> </w:t>
      </w:r>
      <w:r>
        <w:t>som</w:t>
      </w:r>
      <w:r>
        <w:rPr>
          <w:spacing w:val="-5"/>
        </w:rPr>
        <w:t xml:space="preserve"> </w:t>
      </w:r>
      <w:r>
        <w:t>gäller</w:t>
      </w:r>
      <w:r>
        <w:rPr>
          <w:spacing w:val="-1"/>
        </w:rPr>
        <w:t xml:space="preserve"> </w:t>
      </w:r>
      <w:r>
        <w:t>exempelvis</w:t>
      </w:r>
      <w:r>
        <w:rPr>
          <w:spacing w:val="-3"/>
        </w:rPr>
        <w:t xml:space="preserve"> </w:t>
      </w:r>
      <w:r>
        <w:t>vid</w:t>
      </w:r>
      <w:r>
        <w:rPr>
          <w:spacing w:val="-6"/>
        </w:rPr>
        <w:t xml:space="preserve"> </w:t>
      </w:r>
      <w:r>
        <w:t>sjukfrånvaro</w:t>
      </w:r>
      <w:r>
        <w:rPr>
          <w:spacing w:val="-6"/>
        </w:rPr>
        <w:t xml:space="preserve"> </w:t>
      </w:r>
      <w:r>
        <w:t>och</w:t>
      </w:r>
      <w:r>
        <w:rPr>
          <w:spacing w:val="-3"/>
        </w:rPr>
        <w:t xml:space="preserve"> </w:t>
      </w:r>
      <w:r>
        <w:t>semester.</w:t>
      </w:r>
    </w:p>
    <w:p w14:paraId="1A9D280A" w14:textId="77777777" w:rsidR="00FE3B52" w:rsidRDefault="00FE3B52" w:rsidP="00FE3B52">
      <w:pPr>
        <w:pStyle w:val="Brdtext"/>
        <w:spacing w:before="225"/>
      </w:pPr>
    </w:p>
    <w:p w14:paraId="1A15D7A9" w14:textId="77777777" w:rsidR="00FE3B52" w:rsidRPr="00FE3B52" w:rsidRDefault="00FE3B52" w:rsidP="00FE3B52">
      <w:pPr>
        <w:pStyle w:val="Brdtext"/>
        <w:spacing w:after="60"/>
        <w:ind w:right="0"/>
        <w:rPr>
          <w:b/>
          <w:bCs/>
        </w:rPr>
      </w:pPr>
      <w:r w:rsidRPr="00FE3B52">
        <w:rPr>
          <w:b/>
          <w:bCs/>
        </w:rPr>
        <w:t>Arbetsskadeförsäkring</w:t>
      </w:r>
    </w:p>
    <w:p w14:paraId="52FF2192" w14:textId="77777777" w:rsidR="00FE3B52" w:rsidRDefault="00FE3B52" w:rsidP="00FE3B52">
      <w:pPr>
        <w:pStyle w:val="Brdtext"/>
        <w:spacing w:after="240"/>
        <w:ind w:right="-2"/>
        <w:rPr>
          <w:sz w:val="24"/>
          <w:u w:color="0462C1"/>
        </w:rPr>
      </w:pPr>
      <w:r>
        <w:t>Lagen om Arbetsskadeförsäkring gäller elever på gymnasieskolan och anpassade</w:t>
      </w:r>
      <w:r w:rsidRPr="00FE3B52">
        <w:t xml:space="preserve"> </w:t>
      </w:r>
      <w:r>
        <w:t>gymnasieskolan</w:t>
      </w:r>
      <w:r w:rsidRPr="00FE3B52">
        <w:t xml:space="preserve"> </w:t>
      </w:r>
      <w:r>
        <w:t>samt</w:t>
      </w:r>
      <w:r w:rsidRPr="00FE3B52">
        <w:t xml:space="preserve"> </w:t>
      </w:r>
      <w:r>
        <w:t>på</w:t>
      </w:r>
      <w:r w:rsidRPr="00FE3B52">
        <w:t xml:space="preserve"> </w:t>
      </w:r>
      <w:r>
        <w:t>vuxenutbildningen/yrkeshögskolan</w:t>
      </w:r>
      <w:r w:rsidRPr="00FE3B52">
        <w:t xml:space="preserve"> </w:t>
      </w:r>
      <w:r>
        <w:t>under</w:t>
      </w:r>
      <w:r w:rsidRPr="00FE3B52">
        <w:t xml:space="preserve"> </w:t>
      </w:r>
      <w:r>
        <w:t xml:space="preserve">de delar av utbildningen då eleven/den studerande utfört arbete som stämmer överens med, eller liknar, sådant som i de flesta fall utförs vid vanligt förvärvsarbete. När den här typen av skada skett på skolan, under APL eller praktik ska det anmälas till Försäkringskassan så eleven/den studerande kan få ersättning för eventuell skada. Under skoltid ses elever/studerande som arbetstagare. Mer information om Arbetsskadeförsäkring och blankett för anmälan hittar du på </w:t>
      </w:r>
      <w:hyperlink r:id="rId24" w:history="1">
        <w:r w:rsidRPr="00713078">
          <w:rPr>
            <w:color w:val="0000FF"/>
            <w:u w:val="single"/>
          </w:rPr>
          <w:t>Skador i arbetet - Försäkringskassan</w:t>
        </w:r>
      </w:hyperlink>
    </w:p>
    <w:p w14:paraId="20B7BA34" w14:textId="77777777" w:rsidR="00FE3B52" w:rsidRDefault="00FE3B52" w:rsidP="00FE3B52">
      <w:pPr>
        <w:pStyle w:val="Brdtext"/>
        <w:spacing w:after="120"/>
        <w:ind w:right="1304"/>
        <w:rPr>
          <w:sz w:val="24"/>
        </w:rPr>
      </w:pPr>
      <w:r w:rsidRPr="00B02995">
        <w:rPr>
          <w:shd w:val="clear" w:color="auto" w:fill="FEFEFE"/>
        </w:rPr>
        <w:t xml:space="preserve">En allvarlig arbetsolycka med en eller flera skadade ska </w:t>
      </w:r>
      <w:r w:rsidRPr="00B02995">
        <w:rPr>
          <w:shd w:val="clear" w:color="auto" w:fill="FFFFFF"/>
        </w:rPr>
        <w:t>enligt 3 kap. 3 a § Arbetsmiljölagen anmälas till </w:t>
      </w:r>
      <w:r w:rsidRPr="00B02995">
        <w:rPr>
          <w:rStyle w:val="Stark"/>
          <w:rFonts w:eastAsiaTheme="majorEastAsia"/>
          <w:color w:val="212529"/>
          <w:shd w:val="clear" w:color="auto" w:fill="FFFFFF"/>
        </w:rPr>
        <w:t>Arbetsmiljöverket.</w:t>
      </w:r>
      <w:r>
        <w:rPr>
          <w:rStyle w:val="Stark"/>
          <w:rFonts w:eastAsiaTheme="majorEastAsia"/>
          <w:color w:val="212529"/>
          <w:shd w:val="clear" w:color="auto" w:fill="FFFFFF"/>
        </w:rPr>
        <w:t xml:space="preserve"> </w:t>
      </w:r>
      <w:r w:rsidRPr="00B02995">
        <w:rPr>
          <w:lang w:eastAsia="sv-SE"/>
        </w:rPr>
        <w:t>Exempel på skador som anses allvarliga:</w:t>
      </w:r>
    </w:p>
    <w:p w14:paraId="436F2067" w14:textId="77777777" w:rsidR="00FE3B52" w:rsidRDefault="00FE3B52" w:rsidP="00FE3B52">
      <w:pPr>
        <w:pStyle w:val="Brdtext"/>
        <w:numPr>
          <w:ilvl w:val="0"/>
          <w:numId w:val="14"/>
        </w:numPr>
        <w:spacing w:before="0" w:line="240" w:lineRule="auto"/>
        <w:ind w:right="-2"/>
        <w:rPr>
          <w:sz w:val="24"/>
        </w:rPr>
      </w:pPr>
      <w:r w:rsidRPr="00B02995">
        <w:rPr>
          <w:lang w:eastAsia="sv-SE"/>
        </w:rPr>
        <w:t>Skador som orsakar en fraktur på ett ben i kroppen.</w:t>
      </w:r>
    </w:p>
    <w:p w14:paraId="193ADC26" w14:textId="77777777" w:rsidR="00FE3B52" w:rsidRDefault="00FE3B52" w:rsidP="00FE3B52">
      <w:pPr>
        <w:pStyle w:val="Brdtext"/>
        <w:numPr>
          <w:ilvl w:val="0"/>
          <w:numId w:val="14"/>
        </w:numPr>
        <w:spacing w:before="0" w:line="240" w:lineRule="auto"/>
        <w:ind w:right="-2"/>
        <w:rPr>
          <w:sz w:val="24"/>
        </w:rPr>
      </w:pPr>
      <w:r w:rsidRPr="00B02995">
        <w:rPr>
          <w:lang w:eastAsia="sv-SE"/>
        </w:rPr>
        <w:t>Skador som orsakar svår blödning eller skada på nerv, muskel eller sena.</w:t>
      </w:r>
    </w:p>
    <w:p w14:paraId="021C5149" w14:textId="77777777" w:rsidR="00FE3B52" w:rsidRDefault="00FE3B52" w:rsidP="00FE3B52">
      <w:pPr>
        <w:pStyle w:val="Brdtext"/>
        <w:numPr>
          <w:ilvl w:val="0"/>
          <w:numId w:val="14"/>
        </w:numPr>
        <w:spacing w:before="0" w:line="240" w:lineRule="auto"/>
        <w:ind w:right="-2"/>
        <w:rPr>
          <w:sz w:val="24"/>
        </w:rPr>
      </w:pPr>
      <w:r w:rsidRPr="00B02995">
        <w:rPr>
          <w:lang w:eastAsia="sv-SE"/>
        </w:rPr>
        <w:t>Skador på inre organ.</w:t>
      </w:r>
    </w:p>
    <w:p w14:paraId="136708D5" w14:textId="77777777" w:rsidR="00FE3B52" w:rsidRDefault="00FE3B52" w:rsidP="00FE3B52">
      <w:pPr>
        <w:pStyle w:val="Brdtext"/>
        <w:numPr>
          <w:ilvl w:val="0"/>
          <w:numId w:val="14"/>
        </w:numPr>
        <w:spacing w:before="0" w:line="240" w:lineRule="auto"/>
        <w:ind w:right="-2"/>
        <w:rPr>
          <w:sz w:val="24"/>
        </w:rPr>
      </w:pPr>
      <w:r w:rsidRPr="00B02995">
        <w:rPr>
          <w:lang w:eastAsia="sv-SE"/>
        </w:rPr>
        <w:t>Skador som innebär andra eller tredje gradens brännskada eller annan brännskada som omfattar mer än 5% av kroppsytan. Kylskada jämställs med brännskada.</w:t>
      </w:r>
    </w:p>
    <w:p w14:paraId="72CA8668" w14:textId="77777777" w:rsidR="00FE3B52" w:rsidRPr="00713078" w:rsidRDefault="00FE3B52" w:rsidP="00FE3B52">
      <w:pPr>
        <w:pStyle w:val="Brdtext"/>
        <w:numPr>
          <w:ilvl w:val="0"/>
          <w:numId w:val="14"/>
        </w:numPr>
        <w:spacing w:before="0" w:line="240" w:lineRule="auto"/>
        <w:ind w:right="-2"/>
        <w:rPr>
          <w:sz w:val="24"/>
        </w:rPr>
      </w:pPr>
      <w:r w:rsidRPr="00B02995">
        <w:rPr>
          <w:lang w:eastAsia="sv-SE"/>
        </w:rPr>
        <w:t>I vissa fall kan även psykisk skada räknas som olycksfall, till exempel om en person hamnat i chocktillstånd. Hot om våld kan leda till en sådan skada.</w:t>
      </w:r>
    </w:p>
    <w:p w14:paraId="44253D11" w14:textId="77777777" w:rsidR="00FE3B52" w:rsidRPr="00FE3B52" w:rsidRDefault="00FE3B52" w:rsidP="00FE3B52"/>
    <w:bookmarkEnd w:id="1"/>
    <w:p w14:paraId="6087DC87" w14:textId="57241436" w:rsidR="00FE3B52" w:rsidRDefault="00FE3B52" w:rsidP="00FE3B52">
      <w:pPr>
        <w:pStyle w:val="Brdtext"/>
        <w:spacing w:before="234"/>
        <w:ind w:right="-144"/>
        <w:jc w:val="right"/>
      </w:pPr>
      <w:r>
        <w:rPr>
          <w:noProof/>
          <w:sz w:val="20"/>
        </w:rPr>
        <w:lastRenderedPageBreak/>
        <w:drawing>
          <wp:inline distT="0" distB="0" distL="0" distR="0" wp14:anchorId="1E284E69" wp14:editId="0B54D01D">
            <wp:extent cx="1456157" cy="486155"/>
            <wp:effectExtent l="0" t="0" r="0" b="0"/>
            <wp:docPr id="1078805542" name="Image 8" descr="logo  Göteborgs Stads logoty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logo  Göteborgs Stads logotyp"/>
                    <pic:cNvPicPr/>
                  </pic:nvPicPr>
                  <pic:blipFill>
                    <a:blip r:embed="rId25" cstate="print"/>
                    <a:stretch>
                      <a:fillRect/>
                    </a:stretch>
                  </pic:blipFill>
                  <pic:spPr>
                    <a:xfrm>
                      <a:off x="0" y="0"/>
                      <a:ext cx="1456157" cy="486155"/>
                    </a:xfrm>
                    <a:prstGeom prst="rect">
                      <a:avLst/>
                    </a:prstGeom>
                  </pic:spPr>
                </pic:pic>
              </a:graphicData>
            </a:graphic>
          </wp:inline>
        </w:drawing>
      </w:r>
    </w:p>
    <w:p w14:paraId="71C4E08C" w14:textId="05DBE90A" w:rsidR="00FE3B52" w:rsidRDefault="00FE3B52" w:rsidP="00FE3B52">
      <w:pPr>
        <w:pStyle w:val="Brdtext"/>
        <w:spacing w:before="234"/>
      </w:pPr>
      <w:r>
        <w:t>Bilaga</w:t>
      </w:r>
      <w:r>
        <w:rPr>
          <w:spacing w:val="-3"/>
        </w:rPr>
        <w:t xml:space="preserve"> </w:t>
      </w:r>
      <w:r>
        <w:rPr>
          <w:spacing w:val="-10"/>
        </w:rPr>
        <w:t>1</w:t>
      </w:r>
    </w:p>
    <w:p w14:paraId="28E73D9E" w14:textId="77777777" w:rsidR="00FE3B52" w:rsidRDefault="00FE3B52" w:rsidP="00FE3B52">
      <w:pPr>
        <w:pStyle w:val="Rubrik2"/>
      </w:pPr>
      <w:r>
        <w:t>Anmälan</w:t>
      </w:r>
      <w:r>
        <w:rPr>
          <w:spacing w:val="-5"/>
        </w:rPr>
        <w:t xml:space="preserve"> </w:t>
      </w:r>
      <w:r>
        <w:t>av</w:t>
      </w:r>
      <w:r>
        <w:rPr>
          <w:spacing w:val="-3"/>
        </w:rPr>
        <w:t xml:space="preserve"> </w:t>
      </w:r>
      <w:r>
        <w:t>tillbud</w:t>
      </w:r>
      <w:r>
        <w:rPr>
          <w:spacing w:val="-6"/>
        </w:rPr>
        <w:t xml:space="preserve"> </w:t>
      </w:r>
      <w:r>
        <w:t>eller</w:t>
      </w:r>
      <w:r>
        <w:rPr>
          <w:spacing w:val="-4"/>
        </w:rPr>
        <w:t xml:space="preserve"> </w:t>
      </w:r>
      <w:r>
        <w:rPr>
          <w:spacing w:val="-2"/>
        </w:rPr>
        <w:t>olycksfall</w:t>
      </w:r>
    </w:p>
    <w:p w14:paraId="4A339975" w14:textId="77777777" w:rsidR="00FE3B52" w:rsidRPr="00FE3B52" w:rsidRDefault="00FE3B52" w:rsidP="00FE3B52">
      <w:pPr>
        <w:pStyle w:val="Rubrik4"/>
        <w:spacing w:before="46"/>
        <w:rPr>
          <w:rFonts w:asciiTheme="minorHAnsi" w:hAnsiTheme="minorHAnsi" w:cstheme="minorHAnsi"/>
          <w:i w:val="0"/>
          <w:iCs w:val="0"/>
        </w:rPr>
      </w:pPr>
      <w:r w:rsidRPr="00FE3B52">
        <w:rPr>
          <w:rFonts w:asciiTheme="minorHAnsi" w:hAnsiTheme="minorHAnsi" w:cstheme="minorHAnsi"/>
          <w:i w:val="0"/>
          <w:iCs w:val="0"/>
        </w:rPr>
        <w:t>Anmälan</w:t>
      </w:r>
      <w:r w:rsidRPr="00FE3B52">
        <w:rPr>
          <w:rFonts w:asciiTheme="minorHAnsi" w:hAnsiTheme="minorHAnsi" w:cstheme="minorHAnsi"/>
          <w:i w:val="0"/>
          <w:iCs w:val="0"/>
          <w:spacing w:val="-1"/>
        </w:rPr>
        <w:t xml:space="preserve"> </w:t>
      </w:r>
      <w:r w:rsidRPr="00FE3B52">
        <w:rPr>
          <w:rFonts w:asciiTheme="minorHAnsi" w:hAnsiTheme="minorHAnsi" w:cstheme="minorHAnsi"/>
          <w:i w:val="0"/>
          <w:iCs w:val="0"/>
          <w:spacing w:val="-5"/>
        </w:rPr>
        <w:t>av</w:t>
      </w:r>
    </w:p>
    <w:p w14:paraId="38930D26" w14:textId="77777777" w:rsidR="00FE3B52" w:rsidRPr="00FE3B52" w:rsidRDefault="00FE3B52" w:rsidP="00FE3B52">
      <w:pPr>
        <w:pStyle w:val="Liststycke"/>
        <w:widowControl w:val="0"/>
        <w:numPr>
          <w:ilvl w:val="0"/>
          <w:numId w:val="16"/>
        </w:numPr>
        <w:tabs>
          <w:tab w:val="left" w:pos="878"/>
        </w:tabs>
        <w:autoSpaceDE w:val="0"/>
        <w:autoSpaceDN w:val="0"/>
        <w:spacing w:before="41" w:after="0"/>
        <w:ind w:right="1620"/>
        <w:contextualSpacing w:val="0"/>
        <w:rPr>
          <w:rFonts w:cstheme="minorHAnsi"/>
          <w:szCs w:val="22"/>
        </w:rPr>
      </w:pPr>
      <w:r w:rsidRPr="00FE3B52">
        <w:rPr>
          <w:rFonts w:cstheme="minorHAnsi"/>
          <w:b/>
          <w:szCs w:val="22"/>
        </w:rPr>
        <w:t>olycksfall</w:t>
      </w:r>
      <w:r w:rsidRPr="00FE3B52">
        <w:rPr>
          <w:rFonts w:cstheme="minorHAnsi"/>
          <w:b/>
          <w:spacing w:val="-4"/>
          <w:szCs w:val="22"/>
        </w:rPr>
        <w:t xml:space="preserve"> </w:t>
      </w:r>
      <w:r w:rsidRPr="00FE3B52">
        <w:rPr>
          <w:rFonts w:cstheme="minorHAnsi"/>
          <w:szCs w:val="22"/>
        </w:rPr>
        <w:t>för</w:t>
      </w:r>
      <w:r w:rsidRPr="00FE3B52">
        <w:rPr>
          <w:rFonts w:cstheme="minorHAnsi"/>
          <w:spacing w:val="-6"/>
          <w:szCs w:val="22"/>
        </w:rPr>
        <w:t xml:space="preserve"> </w:t>
      </w:r>
      <w:r w:rsidRPr="00FE3B52">
        <w:rPr>
          <w:rFonts w:cstheme="minorHAnsi"/>
          <w:szCs w:val="22"/>
        </w:rPr>
        <w:t>elev/studerande rörande</w:t>
      </w:r>
      <w:r w:rsidRPr="00FE3B52">
        <w:rPr>
          <w:rFonts w:cstheme="minorHAnsi"/>
          <w:spacing w:val="-5"/>
          <w:szCs w:val="22"/>
        </w:rPr>
        <w:t xml:space="preserve"> </w:t>
      </w:r>
      <w:r w:rsidRPr="00FE3B52">
        <w:rPr>
          <w:rFonts w:cstheme="minorHAnsi"/>
          <w:szCs w:val="22"/>
        </w:rPr>
        <w:t>fysisk</w:t>
      </w:r>
      <w:r w:rsidRPr="00FE3B52">
        <w:rPr>
          <w:rFonts w:cstheme="minorHAnsi"/>
          <w:spacing w:val="-4"/>
          <w:szCs w:val="22"/>
        </w:rPr>
        <w:t xml:space="preserve"> </w:t>
      </w:r>
      <w:r w:rsidRPr="00FE3B52">
        <w:rPr>
          <w:rFonts w:cstheme="minorHAnsi"/>
          <w:szCs w:val="22"/>
        </w:rPr>
        <w:t>olycka</w:t>
      </w:r>
      <w:r w:rsidRPr="00FE3B52">
        <w:rPr>
          <w:rFonts w:cstheme="minorHAnsi"/>
          <w:spacing w:val="-5"/>
          <w:szCs w:val="22"/>
        </w:rPr>
        <w:t xml:space="preserve"> </w:t>
      </w:r>
      <w:r w:rsidRPr="00FE3B52">
        <w:rPr>
          <w:rFonts w:cstheme="minorHAnsi"/>
          <w:szCs w:val="22"/>
        </w:rPr>
        <w:t>eller</w:t>
      </w:r>
      <w:r w:rsidRPr="00FE3B52">
        <w:rPr>
          <w:rFonts w:cstheme="minorHAnsi"/>
          <w:spacing w:val="-4"/>
          <w:szCs w:val="22"/>
        </w:rPr>
        <w:t xml:space="preserve"> </w:t>
      </w:r>
      <w:r w:rsidRPr="00FE3B52">
        <w:rPr>
          <w:rFonts w:cstheme="minorHAnsi"/>
          <w:szCs w:val="22"/>
        </w:rPr>
        <w:t>psykisk</w:t>
      </w:r>
      <w:r w:rsidRPr="00FE3B52">
        <w:rPr>
          <w:rFonts w:cstheme="minorHAnsi"/>
          <w:spacing w:val="-4"/>
          <w:szCs w:val="22"/>
        </w:rPr>
        <w:t xml:space="preserve"> </w:t>
      </w:r>
      <w:r w:rsidRPr="00FE3B52">
        <w:rPr>
          <w:rFonts w:cstheme="minorHAnsi"/>
          <w:szCs w:val="22"/>
        </w:rPr>
        <w:t xml:space="preserve">ohälsa </w:t>
      </w:r>
      <w:r w:rsidRPr="00FE3B52">
        <w:rPr>
          <w:rFonts w:cstheme="minorHAnsi"/>
          <w:spacing w:val="-2"/>
          <w:szCs w:val="22"/>
        </w:rPr>
        <w:t>eller,</w:t>
      </w:r>
    </w:p>
    <w:p w14:paraId="5E871726" w14:textId="5E19DFC2" w:rsidR="00FE3B52" w:rsidRPr="00FE3B52" w:rsidRDefault="00FE3B52" w:rsidP="00FE3B52">
      <w:pPr>
        <w:pStyle w:val="Liststycke"/>
        <w:widowControl w:val="0"/>
        <w:numPr>
          <w:ilvl w:val="0"/>
          <w:numId w:val="16"/>
        </w:numPr>
        <w:tabs>
          <w:tab w:val="left" w:pos="878"/>
        </w:tabs>
        <w:autoSpaceDE w:val="0"/>
        <w:autoSpaceDN w:val="0"/>
        <w:spacing w:before="2" w:after="0"/>
        <w:ind w:right="1731"/>
        <w:contextualSpacing w:val="0"/>
        <w:rPr>
          <w:rFonts w:cstheme="minorHAnsi"/>
          <w:szCs w:val="22"/>
        </w:rPr>
      </w:pPr>
      <w:r w:rsidRPr="00FE3B52">
        <w:rPr>
          <w:rFonts w:cstheme="minorHAnsi"/>
          <w:b/>
          <w:szCs w:val="22"/>
        </w:rPr>
        <w:t>tillbud</w:t>
      </w:r>
      <w:r w:rsidRPr="00FE3B52">
        <w:rPr>
          <w:rFonts w:cstheme="minorHAnsi"/>
          <w:b/>
          <w:spacing w:val="-4"/>
          <w:szCs w:val="22"/>
        </w:rPr>
        <w:t xml:space="preserve"> </w:t>
      </w:r>
      <w:r w:rsidRPr="00FE3B52">
        <w:rPr>
          <w:rFonts w:cstheme="minorHAnsi"/>
          <w:b/>
          <w:szCs w:val="22"/>
        </w:rPr>
        <w:t>för</w:t>
      </w:r>
      <w:r w:rsidRPr="00FE3B52">
        <w:rPr>
          <w:rFonts w:cstheme="minorHAnsi"/>
          <w:b/>
          <w:spacing w:val="-5"/>
          <w:szCs w:val="22"/>
        </w:rPr>
        <w:t xml:space="preserve"> </w:t>
      </w:r>
      <w:r w:rsidRPr="00FE3B52">
        <w:rPr>
          <w:rFonts w:cstheme="minorHAnsi"/>
          <w:b/>
          <w:szCs w:val="22"/>
        </w:rPr>
        <w:t>elev</w:t>
      </w:r>
      <w:r w:rsidRPr="00FE3B52">
        <w:rPr>
          <w:rFonts w:cstheme="minorHAnsi"/>
          <w:szCs w:val="22"/>
        </w:rPr>
        <w:t>/studerande (fysisk</w:t>
      </w:r>
      <w:r w:rsidRPr="00FE3B52">
        <w:rPr>
          <w:rFonts w:cstheme="minorHAnsi"/>
          <w:spacing w:val="-4"/>
          <w:szCs w:val="22"/>
        </w:rPr>
        <w:t xml:space="preserve"> </w:t>
      </w:r>
      <w:r w:rsidRPr="00FE3B52">
        <w:rPr>
          <w:rFonts w:cstheme="minorHAnsi"/>
          <w:szCs w:val="22"/>
        </w:rPr>
        <w:t>olycka</w:t>
      </w:r>
      <w:r w:rsidRPr="00FE3B52">
        <w:rPr>
          <w:rFonts w:cstheme="minorHAnsi"/>
          <w:spacing w:val="-6"/>
          <w:szCs w:val="22"/>
        </w:rPr>
        <w:t xml:space="preserve"> </w:t>
      </w:r>
      <w:r w:rsidRPr="00FE3B52">
        <w:rPr>
          <w:rFonts w:cstheme="minorHAnsi"/>
          <w:szCs w:val="22"/>
        </w:rPr>
        <w:t>eller</w:t>
      </w:r>
      <w:r w:rsidRPr="00FE3B52">
        <w:rPr>
          <w:rFonts w:cstheme="minorHAnsi"/>
          <w:spacing w:val="-4"/>
          <w:szCs w:val="22"/>
        </w:rPr>
        <w:t xml:space="preserve"> </w:t>
      </w:r>
      <w:r w:rsidRPr="00FE3B52">
        <w:rPr>
          <w:rFonts w:cstheme="minorHAnsi"/>
          <w:szCs w:val="22"/>
        </w:rPr>
        <w:t>psykisk</w:t>
      </w:r>
      <w:r w:rsidRPr="00FE3B52">
        <w:rPr>
          <w:rFonts w:cstheme="minorHAnsi"/>
          <w:spacing w:val="-4"/>
          <w:szCs w:val="22"/>
        </w:rPr>
        <w:t xml:space="preserve"> </w:t>
      </w:r>
      <w:r w:rsidRPr="00FE3B52">
        <w:rPr>
          <w:rFonts w:cstheme="minorHAnsi"/>
          <w:szCs w:val="22"/>
        </w:rPr>
        <w:t>ohälsa</w:t>
      </w:r>
      <w:r w:rsidRPr="00FE3B52">
        <w:rPr>
          <w:rFonts w:cstheme="minorHAnsi"/>
          <w:spacing w:val="-4"/>
          <w:szCs w:val="22"/>
        </w:rPr>
        <w:t xml:space="preserve"> </w:t>
      </w:r>
      <w:r w:rsidRPr="00FE3B52">
        <w:rPr>
          <w:rFonts w:cstheme="minorHAnsi"/>
          <w:szCs w:val="22"/>
        </w:rPr>
        <w:t>som</w:t>
      </w:r>
      <w:r w:rsidRPr="00FE3B52">
        <w:rPr>
          <w:rFonts w:cstheme="minorHAnsi"/>
          <w:spacing w:val="-4"/>
          <w:szCs w:val="22"/>
        </w:rPr>
        <w:t xml:space="preserve"> </w:t>
      </w:r>
      <w:r w:rsidRPr="00FE3B52">
        <w:rPr>
          <w:rFonts w:cstheme="minorHAnsi"/>
          <w:szCs w:val="22"/>
        </w:rPr>
        <w:t>kan hända, men som inte har hänt).</w:t>
      </w:r>
    </w:p>
    <w:p w14:paraId="7F8FFB52" w14:textId="77777777" w:rsidR="00FE3B52" w:rsidRPr="00FE3B52" w:rsidRDefault="00FE3B52" w:rsidP="00FE3B52">
      <w:pPr>
        <w:pStyle w:val="Rubrik4"/>
        <w:rPr>
          <w:rFonts w:asciiTheme="minorHAnsi" w:hAnsiTheme="minorHAnsi" w:cstheme="minorHAnsi"/>
          <w:i w:val="0"/>
          <w:iCs w:val="0"/>
        </w:rPr>
      </w:pPr>
      <w:r w:rsidRPr="00FE3B52">
        <w:rPr>
          <w:rFonts w:asciiTheme="minorHAnsi" w:hAnsiTheme="minorHAnsi" w:cstheme="minorHAnsi"/>
          <w:i w:val="0"/>
          <w:iCs w:val="0"/>
        </w:rPr>
        <w:t>Anmälan</w:t>
      </w:r>
      <w:r w:rsidRPr="00FE3B52">
        <w:rPr>
          <w:rFonts w:asciiTheme="minorHAnsi" w:hAnsiTheme="minorHAnsi" w:cstheme="minorHAnsi"/>
          <w:i w:val="0"/>
          <w:iCs w:val="0"/>
          <w:spacing w:val="-1"/>
        </w:rPr>
        <w:t xml:space="preserve"> </w:t>
      </w:r>
      <w:r w:rsidRPr="00FE3B52">
        <w:rPr>
          <w:rFonts w:asciiTheme="minorHAnsi" w:hAnsiTheme="minorHAnsi" w:cstheme="minorHAnsi"/>
          <w:i w:val="0"/>
          <w:iCs w:val="0"/>
        </w:rPr>
        <w:t>avser</w:t>
      </w:r>
      <w:r w:rsidRPr="00FE3B52">
        <w:rPr>
          <w:rFonts w:asciiTheme="minorHAnsi" w:hAnsiTheme="minorHAnsi" w:cstheme="minorHAnsi"/>
          <w:i w:val="0"/>
          <w:iCs w:val="0"/>
          <w:spacing w:val="-1"/>
        </w:rPr>
        <w:t xml:space="preserve"> </w:t>
      </w:r>
      <w:r w:rsidRPr="00FE3B52">
        <w:rPr>
          <w:rFonts w:asciiTheme="minorHAnsi" w:hAnsiTheme="minorHAnsi" w:cstheme="minorHAnsi"/>
          <w:i w:val="0"/>
          <w:iCs w:val="0"/>
        </w:rPr>
        <w:t>Tillbud</w:t>
      </w:r>
      <w:r w:rsidRPr="00FE3B52">
        <w:rPr>
          <w:rFonts w:asciiTheme="minorHAnsi" w:hAnsiTheme="minorHAnsi" w:cstheme="minorHAnsi"/>
          <w:i w:val="0"/>
          <w:iCs w:val="0"/>
          <w:spacing w:val="-2"/>
        </w:rPr>
        <w:t xml:space="preserve"> </w:t>
      </w:r>
      <w:r w:rsidRPr="00FE3B52">
        <w:rPr>
          <w:rFonts w:ascii="Segoe UI Symbol" w:hAnsi="Segoe UI Symbol" w:cs="Segoe UI Symbol"/>
          <w:i w:val="0"/>
          <w:iCs w:val="0"/>
        </w:rPr>
        <w:t>☐</w:t>
      </w:r>
      <w:r w:rsidRPr="00FE3B52">
        <w:rPr>
          <w:rFonts w:asciiTheme="minorHAnsi" w:hAnsiTheme="minorHAnsi" w:cstheme="minorHAnsi"/>
          <w:i w:val="0"/>
          <w:iCs w:val="0"/>
          <w:spacing w:val="52"/>
        </w:rPr>
        <w:t xml:space="preserve"> </w:t>
      </w:r>
      <w:r w:rsidRPr="00FE3B52">
        <w:rPr>
          <w:rFonts w:asciiTheme="minorHAnsi" w:hAnsiTheme="minorHAnsi" w:cstheme="minorHAnsi"/>
          <w:i w:val="0"/>
          <w:iCs w:val="0"/>
        </w:rPr>
        <w:t>Olycksfall</w:t>
      </w:r>
      <w:r w:rsidRPr="00FE3B52">
        <w:rPr>
          <w:rFonts w:asciiTheme="minorHAnsi" w:hAnsiTheme="minorHAnsi" w:cstheme="minorHAnsi"/>
          <w:i w:val="0"/>
          <w:iCs w:val="0"/>
          <w:spacing w:val="-1"/>
        </w:rPr>
        <w:t xml:space="preserve"> </w:t>
      </w:r>
      <w:r w:rsidRPr="00FE3B52">
        <w:rPr>
          <w:rFonts w:ascii="Segoe UI Symbol" w:hAnsi="Segoe UI Symbol" w:cs="Segoe UI Symbol"/>
          <w:i w:val="0"/>
          <w:iCs w:val="0"/>
          <w:spacing w:val="-10"/>
        </w:rPr>
        <w:t>☐</w:t>
      </w:r>
    </w:p>
    <w:p w14:paraId="51A975EB" w14:textId="77777777" w:rsidR="00FE3B52" w:rsidRDefault="00FE3B52" w:rsidP="00FE3B52">
      <w:pPr>
        <w:pStyle w:val="Brdtext"/>
        <w:spacing w:before="13"/>
        <w:rPr>
          <w:rFonts w:ascii="Segoe UI Symbol"/>
          <w:sz w:val="20"/>
        </w:rPr>
      </w:pPr>
    </w:p>
    <w:tbl>
      <w:tblPr>
        <w:tblStyle w:val="TableNormal"/>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29"/>
      </w:tblGrid>
      <w:tr w:rsidR="00FE3B52" w14:paraId="4BB1042E" w14:textId="77777777" w:rsidTr="00687CCB">
        <w:trPr>
          <w:trHeight w:val="832"/>
        </w:trPr>
        <w:tc>
          <w:tcPr>
            <w:tcW w:w="7929" w:type="dxa"/>
          </w:tcPr>
          <w:p w14:paraId="6D1D9F65" w14:textId="77777777" w:rsidR="00FE3B52" w:rsidRDefault="00FE3B52" w:rsidP="00FE3B52">
            <w:pPr>
              <w:pStyle w:val="TableParagraph"/>
              <w:ind w:left="0"/>
              <w:rPr>
                <w:spacing w:val="-2"/>
                <w:sz w:val="24"/>
              </w:rPr>
            </w:pPr>
            <w:r>
              <w:rPr>
                <w:sz w:val="24"/>
              </w:rPr>
              <w:t>Datum</w:t>
            </w:r>
            <w:r>
              <w:rPr>
                <w:spacing w:val="-2"/>
                <w:sz w:val="24"/>
              </w:rPr>
              <w:t xml:space="preserve"> </w:t>
            </w:r>
            <w:r>
              <w:rPr>
                <w:sz w:val="24"/>
              </w:rPr>
              <w:t>för</w:t>
            </w:r>
            <w:r>
              <w:rPr>
                <w:spacing w:val="-2"/>
                <w:sz w:val="24"/>
              </w:rPr>
              <w:t xml:space="preserve"> </w:t>
            </w:r>
            <w:proofErr w:type="spellStart"/>
            <w:r>
              <w:rPr>
                <w:spacing w:val="-2"/>
                <w:sz w:val="24"/>
              </w:rPr>
              <w:t>händelsen</w:t>
            </w:r>
            <w:proofErr w:type="spellEnd"/>
          </w:p>
          <w:p w14:paraId="2478DC88" w14:textId="77777777" w:rsidR="00FE3B52" w:rsidRDefault="00FE3B52" w:rsidP="00FE3B52">
            <w:pPr>
              <w:pStyle w:val="TableParagraph"/>
              <w:ind w:left="0"/>
              <w:rPr>
                <w:sz w:val="24"/>
              </w:rPr>
            </w:pPr>
          </w:p>
        </w:tc>
      </w:tr>
    </w:tbl>
    <w:p w14:paraId="782D4B81" w14:textId="77777777" w:rsidR="00FE3B52" w:rsidRDefault="00FE3B52" w:rsidP="00FE3B52">
      <w:pPr>
        <w:pStyle w:val="Brdtext"/>
        <w:rPr>
          <w:rFonts w:ascii="Segoe UI Symbol"/>
          <w:sz w:val="20"/>
        </w:rPr>
      </w:pPr>
    </w:p>
    <w:p w14:paraId="7CB698EF" w14:textId="77777777" w:rsidR="00FE3B52" w:rsidRDefault="00FE3B52" w:rsidP="00FE3B52">
      <w:pPr>
        <w:pStyle w:val="Brdtext"/>
        <w:spacing w:before="39"/>
        <w:rPr>
          <w:rFonts w:ascii="Segoe UI Symbol"/>
          <w:sz w:val="20"/>
        </w:rPr>
      </w:pPr>
    </w:p>
    <w:tbl>
      <w:tblPr>
        <w:tblStyle w:val="TableNormal"/>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29"/>
      </w:tblGrid>
      <w:tr w:rsidR="00FE3B52" w14:paraId="5A0F3E30" w14:textId="77777777" w:rsidTr="00687CCB">
        <w:trPr>
          <w:trHeight w:val="822"/>
        </w:trPr>
        <w:tc>
          <w:tcPr>
            <w:tcW w:w="7929" w:type="dxa"/>
          </w:tcPr>
          <w:p w14:paraId="0415F972" w14:textId="77777777" w:rsidR="00FE3B52" w:rsidRDefault="00FE3B52" w:rsidP="00FE3B52">
            <w:pPr>
              <w:pStyle w:val="TableParagraph"/>
              <w:ind w:left="0"/>
            </w:pPr>
            <w:r>
              <w:t>Elevens/den</w:t>
            </w:r>
            <w:r>
              <w:rPr>
                <w:spacing w:val="-6"/>
              </w:rPr>
              <w:t xml:space="preserve"> </w:t>
            </w:r>
            <w:proofErr w:type="spellStart"/>
            <w:r>
              <w:t>studerandes</w:t>
            </w:r>
            <w:proofErr w:type="spellEnd"/>
            <w:r>
              <w:rPr>
                <w:spacing w:val="-7"/>
              </w:rPr>
              <w:t xml:space="preserve"> </w:t>
            </w:r>
            <w:proofErr w:type="spellStart"/>
            <w:r>
              <w:rPr>
                <w:spacing w:val="-4"/>
              </w:rPr>
              <w:t>namn</w:t>
            </w:r>
            <w:proofErr w:type="spellEnd"/>
          </w:p>
        </w:tc>
      </w:tr>
      <w:tr w:rsidR="00FE3B52" w14:paraId="26B32074" w14:textId="77777777" w:rsidTr="00687CCB">
        <w:trPr>
          <w:trHeight w:val="825"/>
        </w:trPr>
        <w:tc>
          <w:tcPr>
            <w:tcW w:w="7929" w:type="dxa"/>
          </w:tcPr>
          <w:p w14:paraId="15D1A4FC" w14:textId="77777777" w:rsidR="00FE3B52" w:rsidRDefault="00FE3B52" w:rsidP="00FE3B52">
            <w:pPr>
              <w:pStyle w:val="TableParagraph"/>
              <w:ind w:left="0"/>
            </w:pPr>
            <w:proofErr w:type="spellStart"/>
            <w:r>
              <w:rPr>
                <w:spacing w:val="-2"/>
              </w:rPr>
              <w:t>Personnummer</w:t>
            </w:r>
            <w:proofErr w:type="spellEnd"/>
          </w:p>
        </w:tc>
      </w:tr>
      <w:tr w:rsidR="00FE3B52" w14:paraId="71AFEF50" w14:textId="77777777" w:rsidTr="00687CCB">
        <w:trPr>
          <w:trHeight w:val="823"/>
        </w:trPr>
        <w:tc>
          <w:tcPr>
            <w:tcW w:w="7929" w:type="dxa"/>
          </w:tcPr>
          <w:p w14:paraId="40F0D1DD" w14:textId="77777777" w:rsidR="00FE3B52" w:rsidRDefault="00FE3B52" w:rsidP="00FE3B52">
            <w:pPr>
              <w:pStyle w:val="TableParagraph"/>
              <w:ind w:left="0"/>
            </w:pPr>
            <w:proofErr w:type="spellStart"/>
            <w:r>
              <w:rPr>
                <w:spacing w:val="-2"/>
              </w:rPr>
              <w:t>Klass</w:t>
            </w:r>
            <w:proofErr w:type="spellEnd"/>
            <w:r>
              <w:rPr>
                <w:spacing w:val="-2"/>
              </w:rPr>
              <w:t>/</w:t>
            </w:r>
            <w:proofErr w:type="spellStart"/>
            <w:r>
              <w:rPr>
                <w:spacing w:val="-2"/>
              </w:rPr>
              <w:t>grupp</w:t>
            </w:r>
            <w:proofErr w:type="spellEnd"/>
          </w:p>
        </w:tc>
      </w:tr>
      <w:tr w:rsidR="00FE3B52" w14:paraId="1D605448" w14:textId="77777777" w:rsidTr="00687CCB">
        <w:trPr>
          <w:trHeight w:val="825"/>
        </w:trPr>
        <w:tc>
          <w:tcPr>
            <w:tcW w:w="7929" w:type="dxa"/>
          </w:tcPr>
          <w:p w14:paraId="057CBCB6" w14:textId="77777777" w:rsidR="00FE3B52" w:rsidRDefault="00FE3B52" w:rsidP="00FE3B52">
            <w:pPr>
              <w:pStyle w:val="TableParagraph"/>
              <w:ind w:left="0"/>
            </w:pPr>
            <w:proofErr w:type="spellStart"/>
            <w:r>
              <w:rPr>
                <w:spacing w:val="-2"/>
              </w:rPr>
              <w:t>Skolenhet</w:t>
            </w:r>
            <w:proofErr w:type="spellEnd"/>
          </w:p>
        </w:tc>
      </w:tr>
      <w:tr w:rsidR="00FE3B52" w14:paraId="2A122C1E" w14:textId="77777777" w:rsidTr="00687CCB">
        <w:trPr>
          <w:trHeight w:val="1415"/>
        </w:trPr>
        <w:tc>
          <w:tcPr>
            <w:tcW w:w="7929" w:type="dxa"/>
          </w:tcPr>
          <w:p w14:paraId="138E108C" w14:textId="77777777" w:rsidR="00FE3B52" w:rsidRPr="00FE3B52" w:rsidRDefault="00FE3B52" w:rsidP="00FE3B52">
            <w:pPr>
              <w:pStyle w:val="TableParagraph"/>
              <w:spacing w:before="0" w:line="285" w:lineRule="exact"/>
              <w:ind w:left="0"/>
              <w:rPr>
                <w:rFonts w:ascii="MS Gothic" w:hAnsi="MS Gothic"/>
                <w:lang w:val="sv-SE"/>
              </w:rPr>
            </w:pPr>
            <w:r w:rsidRPr="00FE3B52">
              <w:rPr>
                <w:lang w:val="sv-SE"/>
              </w:rPr>
              <w:t>Flicka/Kvinna</w:t>
            </w:r>
            <w:r w:rsidRPr="00FE3B52">
              <w:rPr>
                <w:spacing w:val="-8"/>
                <w:lang w:val="sv-SE"/>
              </w:rPr>
              <w:t xml:space="preserve"> </w:t>
            </w:r>
            <w:r w:rsidRPr="00FE3B52">
              <w:rPr>
                <w:rFonts w:ascii="MS Gothic" w:hAnsi="MS Gothic"/>
                <w:spacing w:val="-10"/>
                <w:lang w:val="sv-SE"/>
              </w:rPr>
              <w:t>☐</w:t>
            </w:r>
          </w:p>
          <w:p w14:paraId="4C1D7BCA" w14:textId="77777777" w:rsidR="00FE3B52" w:rsidRPr="00FE3B52" w:rsidRDefault="00FE3B52" w:rsidP="00FE3B52">
            <w:pPr>
              <w:pStyle w:val="TableParagraph"/>
              <w:spacing w:before="278"/>
              <w:ind w:left="0"/>
              <w:rPr>
                <w:rFonts w:ascii="MS Gothic" w:hAnsi="MS Gothic"/>
                <w:lang w:val="sv-SE"/>
              </w:rPr>
            </w:pPr>
            <w:r w:rsidRPr="00FE3B52">
              <w:rPr>
                <w:lang w:val="sv-SE"/>
              </w:rPr>
              <w:t>Pojke/Man</w:t>
            </w:r>
            <w:r w:rsidRPr="00FE3B52">
              <w:rPr>
                <w:spacing w:val="-4"/>
                <w:lang w:val="sv-SE"/>
              </w:rPr>
              <w:t xml:space="preserve"> </w:t>
            </w:r>
            <w:r w:rsidRPr="00FE3B52">
              <w:rPr>
                <w:rFonts w:ascii="MS Gothic" w:hAnsi="MS Gothic"/>
                <w:spacing w:val="-10"/>
                <w:lang w:val="sv-SE"/>
              </w:rPr>
              <w:t>☐</w:t>
            </w:r>
          </w:p>
          <w:p w14:paraId="2222BF50" w14:textId="77777777" w:rsidR="00FE3B52" w:rsidRPr="00FE3B52" w:rsidRDefault="00FE3B52" w:rsidP="00FE3B52">
            <w:pPr>
              <w:pStyle w:val="TableParagraph"/>
              <w:spacing w:before="280" w:line="266" w:lineRule="exact"/>
              <w:ind w:left="0"/>
              <w:rPr>
                <w:rFonts w:ascii="MS Gothic" w:hAnsi="MS Gothic"/>
                <w:lang w:val="sv-SE"/>
              </w:rPr>
            </w:pPr>
            <w:r w:rsidRPr="00FE3B52">
              <w:rPr>
                <w:lang w:val="sv-SE"/>
              </w:rPr>
              <w:t>Annat</w:t>
            </w:r>
            <w:r w:rsidRPr="00FE3B52">
              <w:rPr>
                <w:spacing w:val="-1"/>
                <w:lang w:val="sv-SE"/>
              </w:rPr>
              <w:t xml:space="preserve"> </w:t>
            </w:r>
            <w:r w:rsidRPr="00FE3B52">
              <w:rPr>
                <w:rFonts w:ascii="MS Gothic" w:hAnsi="MS Gothic"/>
                <w:spacing w:val="-10"/>
                <w:lang w:val="sv-SE"/>
              </w:rPr>
              <w:t>☐</w:t>
            </w:r>
          </w:p>
        </w:tc>
      </w:tr>
    </w:tbl>
    <w:p w14:paraId="16333C63" w14:textId="77777777" w:rsidR="00FE3B52" w:rsidRDefault="00FE3B52" w:rsidP="00FE3B52">
      <w:pPr>
        <w:pStyle w:val="Brdtext"/>
        <w:spacing w:before="254"/>
        <w:rPr>
          <w:rFonts w:ascii="Segoe UI Symbol"/>
          <w:sz w:val="24"/>
        </w:rPr>
      </w:pPr>
    </w:p>
    <w:p w14:paraId="46A0725D" w14:textId="77777777" w:rsidR="00FE3B52" w:rsidRDefault="00FE3B52" w:rsidP="00FE3B52">
      <w:pPr>
        <w:pStyle w:val="Brdtext"/>
        <w:ind w:left="158"/>
      </w:pPr>
      <w:r>
        <w:t>I</w:t>
      </w:r>
      <w:r>
        <w:rPr>
          <w:spacing w:val="-7"/>
        </w:rPr>
        <w:t xml:space="preserve"> </w:t>
      </w:r>
      <w:r>
        <w:t>vilken</w:t>
      </w:r>
      <w:r>
        <w:rPr>
          <w:spacing w:val="-6"/>
        </w:rPr>
        <w:t xml:space="preserve"> </w:t>
      </w:r>
      <w:r>
        <w:t>situation/miljö</w:t>
      </w:r>
      <w:r>
        <w:rPr>
          <w:spacing w:val="-4"/>
        </w:rPr>
        <w:t xml:space="preserve"> </w:t>
      </w:r>
      <w:r>
        <w:t>inträffade</w:t>
      </w:r>
      <w:r>
        <w:rPr>
          <w:spacing w:val="-4"/>
        </w:rPr>
        <w:t xml:space="preserve"> </w:t>
      </w:r>
      <w:r>
        <w:rPr>
          <w:spacing w:val="-2"/>
        </w:rPr>
        <w:t>händelsen?</w:t>
      </w:r>
    </w:p>
    <w:p w14:paraId="14502FCE" w14:textId="77777777" w:rsidR="00FE3B52" w:rsidRDefault="00FE3B52" w:rsidP="00FE3B52">
      <w:pPr>
        <w:pStyle w:val="Brdtext"/>
        <w:spacing w:before="26"/>
      </w:pPr>
    </w:p>
    <w:p w14:paraId="2B431D14" w14:textId="08A169A5" w:rsidR="00FE3B52" w:rsidRDefault="00FE3B52" w:rsidP="00FE3B52">
      <w:pPr>
        <w:pStyle w:val="Liststycke"/>
        <w:widowControl w:val="0"/>
        <w:numPr>
          <w:ilvl w:val="0"/>
          <w:numId w:val="15"/>
        </w:numPr>
        <w:tabs>
          <w:tab w:val="left" w:pos="433"/>
        </w:tabs>
        <w:autoSpaceDE w:val="0"/>
        <w:autoSpaceDN w:val="0"/>
        <w:spacing w:after="0" w:line="240" w:lineRule="auto"/>
        <w:ind w:left="433" w:hanging="275"/>
        <w:contextualSpacing w:val="0"/>
      </w:pPr>
      <w:r>
        <w:t>I</w:t>
      </w:r>
      <w:r>
        <w:rPr>
          <w:spacing w:val="-2"/>
        </w:rPr>
        <w:t xml:space="preserve"> skolan</w:t>
      </w:r>
    </w:p>
    <w:p w14:paraId="6C88EC80" w14:textId="6597A442" w:rsidR="00FE3B52" w:rsidRDefault="00FE3B52" w:rsidP="00FE3B52">
      <w:pPr>
        <w:pStyle w:val="Liststycke"/>
        <w:widowControl w:val="0"/>
        <w:numPr>
          <w:ilvl w:val="0"/>
          <w:numId w:val="15"/>
        </w:numPr>
        <w:tabs>
          <w:tab w:val="left" w:pos="433"/>
        </w:tabs>
        <w:autoSpaceDE w:val="0"/>
        <w:autoSpaceDN w:val="0"/>
        <w:spacing w:after="0" w:line="240" w:lineRule="auto"/>
        <w:ind w:left="433" w:hanging="275"/>
        <w:contextualSpacing w:val="0"/>
      </w:pPr>
      <w:r>
        <w:t xml:space="preserve">På </w:t>
      </w:r>
      <w:r>
        <w:rPr>
          <w:spacing w:val="-2"/>
        </w:rPr>
        <w:t>APL/LIA/praktik</w:t>
      </w:r>
    </w:p>
    <w:p w14:paraId="1E97CB12" w14:textId="137B7309" w:rsidR="00FE3B52" w:rsidRDefault="00FE3B52" w:rsidP="00FE3B52">
      <w:pPr>
        <w:pStyle w:val="Liststycke"/>
        <w:widowControl w:val="0"/>
        <w:numPr>
          <w:ilvl w:val="0"/>
          <w:numId w:val="15"/>
        </w:numPr>
        <w:tabs>
          <w:tab w:val="left" w:pos="433"/>
        </w:tabs>
        <w:autoSpaceDE w:val="0"/>
        <w:autoSpaceDN w:val="0"/>
        <w:spacing w:after="0" w:line="240" w:lineRule="auto"/>
        <w:ind w:left="433" w:hanging="275"/>
        <w:contextualSpacing w:val="0"/>
      </w:pPr>
      <w:r>
        <w:t>På</w:t>
      </w:r>
      <w:r>
        <w:rPr>
          <w:spacing w:val="-3"/>
        </w:rPr>
        <w:t xml:space="preserve"> </w:t>
      </w:r>
      <w:r>
        <w:t>väg</w:t>
      </w:r>
      <w:r>
        <w:rPr>
          <w:spacing w:val="-5"/>
        </w:rPr>
        <w:t xml:space="preserve"> </w:t>
      </w:r>
      <w:r>
        <w:t>till eller från</w:t>
      </w:r>
      <w:r>
        <w:rPr>
          <w:spacing w:val="-2"/>
        </w:rPr>
        <w:t xml:space="preserve"> skolan/APL/LIA/praktik</w:t>
      </w:r>
    </w:p>
    <w:p w14:paraId="40563653" w14:textId="77777777" w:rsidR="00FE3B52" w:rsidRDefault="00FE3B52" w:rsidP="00FE3B52">
      <w:pPr>
        <w:pStyle w:val="Liststycke"/>
        <w:widowControl w:val="0"/>
        <w:numPr>
          <w:ilvl w:val="0"/>
          <w:numId w:val="15"/>
        </w:numPr>
        <w:tabs>
          <w:tab w:val="left" w:pos="433"/>
        </w:tabs>
        <w:autoSpaceDE w:val="0"/>
        <w:autoSpaceDN w:val="0"/>
        <w:spacing w:after="0" w:line="240" w:lineRule="auto"/>
        <w:ind w:left="433" w:hanging="275"/>
        <w:contextualSpacing w:val="0"/>
      </w:pPr>
      <w:r>
        <w:t>Annan</w:t>
      </w:r>
      <w:r>
        <w:rPr>
          <w:spacing w:val="-2"/>
        </w:rPr>
        <w:t xml:space="preserve"> situation:</w:t>
      </w:r>
    </w:p>
    <w:tbl>
      <w:tblPr>
        <w:tblStyle w:val="TableNormal"/>
        <w:tblW w:w="7929" w:type="dxa"/>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29"/>
      </w:tblGrid>
      <w:tr w:rsidR="00FE3B52" w14:paraId="4F405B01" w14:textId="77777777" w:rsidTr="00FE3B52">
        <w:trPr>
          <w:trHeight w:val="3436"/>
        </w:trPr>
        <w:tc>
          <w:tcPr>
            <w:tcW w:w="7929" w:type="dxa"/>
          </w:tcPr>
          <w:p w14:paraId="2A02FA12" w14:textId="5EE2B50D" w:rsidR="00FE3B52" w:rsidRPr="00FE3B52" w:rsidRDefault="00FE3B52" w:rsidP="00687CCB">
            <w:pPr>
              <w:pStyle w:val="TableParagraph"/>
              <w:spacing w:line="276" w:lineRule="auto"/>
              <w:ind w:right="74"/>
              <w:rPr>
                <w:lang w:val="sv-SE"/>
              </w:rPr>
            </w:pPr>
            <w:r w:rsidRPr="00FE3B52">
              <w:rPr>
                <w:b/>
                <w:lang w:val="sv-SE"/>
              </w:rPr>
              <w:lastRenderedPageBreak/>
              <w:t>Vad</w:t>
            </w:r>
            <w:r w:rsidRPr="00FE3B52">
              <w:rPr>
                <w:b/>
                <w:spacing w:val="-3"/>
                <w:lang w:val="sv-SE"/>
              </w:rPr>
              <w:t xml:space="preserve"> </w:t>
            </w:r>
            <w:r w:rsidRPr="00FE3B52">
              <w:rPr>
                <w:b/>
                <w:lang w:val="sv-SE"/>
              </w:rPr>
              <w:t>hände?</w:t>
            </w:r>
            <w:r w:rsidRPr="00FE3B52">
              <w:rPr>
                <w:b/>
                <w:spacing w:val="-3"/>
                <w:lang w:val="sv-SE"/>
              </w:rPr>
              <w:t xml:space="preserve"> </w:t>
            </w:r>
            <w:r w:rsidRPr="00FE3B52">
              <w:rPr>
                <w:lang w:val="sv-SE"/>
              </w:rPr>
              <w:t>Beskriv</w:t>
            </w:r>
            <w:r w:rsidRPr="00FE3B52">
              <w:rPr>
                <w:spacing w:val="-3"/>
                <w:lang w:val="sv-SE"/>
              </w:rPr>
              <w:t xml:space="preserve"> </w:t>
            </w:r>
            <w:r w:rsidRPr="00FE3B52">
              <w:rPr>
                <w:lang w:val="sv-SE"/>
              </w:rPr>
              <w:t>händelsen</w:t>
            </w:r>
            <w:r w:rsidRPr="00FE3B52">
              <w:rPr>
                <w:spacing w:val="-6"/>
                <w:lang w:val="sv-SE"/>
              </w:rPr>
              <w:t xml:space="preserve"> </w:t>
            </w:r>
            <w:r w:rsidRPr="00FE3B52">
              <w:rPr>
                <w:lang w:val="sv-SE"/>
              </w:rPr>
              <w:t>eller</w:t>
            </w:r>
            <w:r w:rsidRPr="00FE3B52">
              <w:rPr>
                <w:spacing w:val="-3"/>
                <w:lang w:val="sv-SE"/>
              </w:rPr>
              <w:t xml:space="preserve"> </w:t>
            </w:r>
            <w:r w:rsidRPr="00FE3B52">
              <w:rPr>
                <w:lang w:val="sv-SE"/>
              </w:rPr>
              <w:t>situationen</w:t>
            </w:r>
            <w:r w:rsidRPr="00FE3B52">
              <w:rPr>
                <w:spacing w:val="-5"/>
                <w:lang w:val="sv-SE"/>
              </w:rPr>
              <w:t xml:space="preserve"> </w:t>
            </w:r>
            <w:r w:rsidRPr="00FE3B52">
              <w:rPr>
                <w:lang w:val="sv-SE"/>
              </w:rPr>
              <w:t>som</w:t>
            </w:r>
            <w:r w:rsidRPr="00FE3B52">
              <w:rPr>
                <w:spacing w:val="-2"/>
                <w:lang w:val="sv-SE"/>
              </w:rPr>
              <w:t xml:space="preserve"> </w:t>
            </w:r>
            <w:r w:rsidRPr="00FE3B52">
              <w:rPr>
                <w:lang w:val="sv-SE"/>
              </w:rPr>
              <w:t>gjort</w:t>
            </w:r>
            <w:r w:rsidRPr="00FE3B52">
              <w:rPr>
                <w:spacing w:val="-2"/>
                <w:lang w:val="sv-SE"/>
              </w:rPr>
              <w:t xml:space="preserve"> </w:t>
            </w:r>
            <w:r w:rsidRPr="00FE3B52">
              <w:rPr>
                <w:lang w:val="sv-SE"/>
              </w:rPr>
              <w:t>att</w:t>
            </w:r>
            <w:r w:rsidRPr="00FE3B52">
              <w:rPr>
                <w:spacing w:val="-5"/>
                <w:lang w:val="sv-SE"/>
              </w:rPr>
              <w:t xml:space="preserve"> </w:t>
            </w:r>
            <w:r w:rsidRPr="00FE3B52">
              <w:rPr>
                <w:lang w:val="sv-SE"/>
              </w:rPr>
              <w:t>en</w:t>
            </w:r>
            <w:r w:rsidRPr="00FE3B52">
              <w:rPr>
                <w:spacing w:val="-3"/>
                <w:lang w:val="sv-SE"/>
              </w:rPr>
              <w:t xml:space="preserve"> </w:t>
            </w:r>
            <w:r w:rsidRPr="00FE3B52">
              <w:rPr>
                <w:lang w:val="sv-SE"/>
              </w:rPr>
              <w:t>skada</w:t>
            </w:r>
            <w:r w:rsidRPr="00FE3B52">
              <w:rPr>
                <w:spacing w:val="-2"/>
                <w:lang w:val="sv-SE"/>
              </w:rPr>
              <w:t xml:space="preserve"> </w:t>
            </w:r>
            <w:r w:rsidRPr="00FE3B52">
              <w:rPr>
                <w:lang w:val="sv-SE"/>
              </w:rPr>
              <w:t>s</w:t>
            </w:r>
            <w:r>
              <w:rPr>
                <w:lang w:val="sv-SE"/>
              </w:rPr>
              <w:t>k</w:t>
            </w:r>
            <w:r w:rsidRPr="00FE3B52">
              <w:rPr>
                <w:lang w:val="sv-SE"/>
              </w:rPr>
              <w:t>ett</w:t>
            </w:r>
            <w:r w:rsidRPr="00FE3B52">
              <w:rPr>
                <w:spacing w:val="-2"/>
                <w:lang w:val="sv-SE"/>
              </w:rPr>
              <w:t xml:space="preserve"> </w:t>
            </w:r>
            <w:r w:rsidRPr="00FE3B52">
              <w:rPr>
                <w:lang w:val="sv-SE"/>
              </w:rPr>
              <w:t>(olycka) eller skulle kunna ske (tillbud). Skriv kortfattat.</w:t>
            </w:r>
          </w:p>
        </w:tc>
      </w:tr>
      <w:tr w:rsidR="00FE3B52" w14:paraId="020AA6F5" w14:textId="77777777" w:rsidTr="00FE3B52">
        <w:trPr>
          <w:trHeight w:val="861"/>
        </w:trPr>
        <w:tc>
          <w:tcPr>
            <w:tcW w:w="7929" w:type="dxa"/>
          </w:tcPr>
          <w:p w14:paraId="72F026BA" w14:textId="77777777" w:rsidR="00FE3B52" w:rsidRPr="00FE3B52" w:rsidRDefault="00FE3B52" w:rsidP="00687CCB">
            <w:pPr>
              <w:pStyle w:val="TableParagraph"/>
              <w:rPr>
                <w:lang w:val="sv-SE"/>
              </w:rPr>
            </w:pPr>
            <w:r w:rsidRPr="00FE3B52">
              <w:rPr>
                <w:b/>
                <w:lang w:val="sv-SE"/>
              </w:rPr>
              <w:t>När</w:t>
            </w:r>
            <w:r w:rsidRPr="00FE3B52">
              <w:rPr>
                <w:b/>
                <w:spacing w:val="-2"/>
                <w:lang w:val="sv-SE"/>
              </w:rPr>
              <w:t xml:space="preserve"> </w:t>
            </w:r>
            <w:r w:rsidRPr="00FE3B52">
              <w:rPr>
                <w:b/>
                <w:lang w:val="sv-SE"/>
              </w:rPr>
              <w:t>och</w:t>
            </w:r>
            <w:r w:rsidRPr="00FE3B52">
              <w:rPr>
                <w:b/>
                <w:spacing w:val="-2"/>
                <w:lang w:val="sv-SE"/>
              </w:rPr>
              <w:t xml:space="preserve"> </w:t>
            </w:r>
            <w:r w:rsidRPr="00FE3B52">
              <w:rPr>
                <w:b/>
                <w:lang w:val="sv-SE"/>
              </w:rPr>
              <w:t>var?</w:t>
            </w:r>
            <w:r w:rsidRPr="00FE3B52">
              <w:rPr>
                <w:b/>
                <w:spacing w:val="-2"/>
                <w:lang w:val="sv-SE"/>
              </w:rPr>
              <w:t xml:space="preserve"> </w:t>
            </w:r>
            <w:r w:rsidRPr="00FE3B52">
              <w:rPr>
                <w:lang w:val="sv-SE"/>
              </w:rPr>
              <w:t>Notera</w:t>
            </w:r>
            <w:r w:rsidRPr="00FE3B52">
              <w:rPr>
                <w:spacing w:val="-4"/>
                <w:lang w:val="sv-SE"/>
              </w:rPr>
              <w:t xml:space="preserve"> </w:t>
            </w:r>
            <w:r w:rsidRPr="00FE3B52">
              <w:rPr>
                <w:lang w:val="sv-SE"/>
              </w:rPr>
              <w:t>tid</w:t>
            </w:r>
            <w:r w:rsidRPr="00FE3B52">
              <w:rPr>
                <w:spacing w:val="-1"/>
                <w:lang w:val="sv-SE"/>
              </w:rPr>
              <w:t xml:space="preserve"> </w:t>
            </w:r>
            <w:r w:rsidRPr="00FE3B52">
              <w:rPr>
                <w:lang w:val="sv-SE"/>
              </w:rPr>
              <w:t>och</w:t>
            </w:r>
            <w:r w:rsidRPr="00FE3B52">
              <w:rPr>
                <w:spacing w:val="-2"/>
                <w:lang w:val="sv-SE"/>
              </w:rPr>
              <w:t xml:space="preserve"> </w:t>
            </w:r>
            <w:r w:rsidRPr="00FE3B52">
              <w:rPr>
                <w:lang w:val="sv-SE"/>
              </w:rPr>
              <w:t>plats</w:t>
            </w:r>
            <w:r w:rsidRPr="00FE3B52">
              <w:rPr>
                <w:spacing w:val="-4"/>
                <w:lang w:val="sv-SE"/>
              </w:rPr>
              <w:t xml:space="preserve"> </w:t>
            </w:r>
            <w:r w:rsidRPr="00FE3B52">
              <w:rPr>
                <w:lang w:val="sv-SE"/>
              </w:rPr>
              <w:t>för</w:t>
            </w:r>
            <w:r w:rsidRPr="00FE3B52">
              <w:rPr>
                <w:spacing w:val="-3"/>
                <w:lang w:val="sv-SE"/>
              </w:rPr>
              <w:t xml:space="preserve"> </w:t>
            </w:r>
            <w:r w:rsidRPr="00FE3B52">
              <w:rPr>
                <w:spacing w:val="-2"/>
                <w:lang w:val="sv-SE"/>
              </w:rPr>
              <w:t>händelsen.</w:t>
            </w:r>
          </w:p>
        </w:tc>
      </w:tr>
      <w:tr w:rsidR="00FE3B52" w14:paraId="2434874A" w14:textId="77777777" w:rsidTr="00FE3B52">
        <w:trPr>
          <w:trHeight w:val="4020"/>
        </w:trPr>
        <w:tc>
          <w:tcPr>
            <w:tcW w:w="7929" w:type="dxa"/>
          </w:tcPr>
          <w:p w14:paraId="6DB3C25E" w14:textId="77777777" w:rsidR="00FE3B52" w:rsidRDefault="00FE3B52" w:rsidP="00687CCB">
            <w:pPr>
              <w:pStyle w:val="TableParagraph"/>
              <w:spacing w:line="276" w:lineRule="auto"/>
              <w:ind w:right="74"/>
            </w:pPr>
            <w:r w:rsidRPr="00FE3B52">
              <w:rPr>
                <w:b/>
                <w:lang w:val="sv-SE"/>
              </w:rPr>
              <w:t>Varför</w:t>
            </w:r>
            <w:r w:rsidRPr="00FE3B52">
              <w:rPr>
                <w:b/>
                <w:spacing w:val="-3"/>
                <w:lang w:val="sv-SE"/>
              </w:rPr>
              <w:t xml:space="preserve"> </w:t>
            </w:r>
            <w:r w:rsidRPr="00FE3B52">
              <w:rPr>
                <w:b/>
                <w:lang w:val="sv-SE"/>
              </w:rPr>
              <w:t>uppstod</w:t>
            </w:r>
            <w:r w:rsidRPr="00FE3B52">
              <w:rPr>
                <w:b/>
                <w:spacing w:val="-6"/>
                <w:lang w:val="sv-SE"/>
              </w:rPr>
              <w:t xml:space="preserve"> </w:t>
            </w:r>
            <w:r w:rsidRPr="00FE3B52">
              <w:rPr>
                <w:b/>
                <w:lang w:val="sv-SE"/>
              </w:rPr>
              <w:t>situationen</w:t>
            </w:r>
            <w:r w:rsidRPr="00FE3B52">
              <w:rPr>
                <w:b/>
                <w:spacing w:val="-3"/>
                <w:lang w:val="sv-SE"/>
              </w:rPr>
              <w:t xml:space="preserve"> </w:t>
            </w:r>
            <w:r w:rsidRPr="00FE3B52">
              <w:rPr>
                <w:b/>
                <w:lang w:val="sv-SE"/>
              </w:rPr>
              <w:t>eller</w:t>
            </w:r>
            <w:r w:rsidRPr="00FE3B52">
              <w:rPr>
                <w:b/>
                <w:spacing w:val="-3"/>
                <w:lang w:val="sv-SE"/>
              </w:rPr>
              <w:t xml:space="preserve"> </w:t>
            </w:r>
            <w:r w:rsidRPr="00FE3B52">
              <w:rPr>
                <w:b/>
                <w:lang w:val="sv-SE"/>
              </w:rPr>
              <w:t>händelsen?</w:t>
            </w:r>
            <w:r w:rsidRPr="00FE3B52">
              <w:rPr>
                <w:b/>
                <w:spacing w:val="-4"/>
                <w:lang w:val="sv-SE"/>
              </w:rPr>
              <w:t xml:space="preserve"> </w:t>
            </w:r>
            <w:r w:rsidRPr="00FE3B52">
              <w:rPr>
                <w:b/>
                <w:lang w:val="sv-SE"/>
              </w:rPr>
              <w:t>(eller</w:t>
            </w:r>
            <w:r w:rsidRPr="00FE3B52">
              <w:rPr>
                <w:b/>
                <w:spacing w:val="-3"/>
                <w:lang w:val="sv-SE"/>
              </w:rPr>
              <w:t xml:space="preserve"> </w:t>
            </w:r>
            <w:r w:rsidRPr="00FE3B52">
              <w:rPr>
                <w:b/>
                <w:lang w:val="sv-SE"/>
              </w:rPr>
              <w:t>varför</w:t>
            </w:r>
            <w:r w:rsidRPr="00FE3B52">
              <w:rPr>
                <w:b/>
                <w:spacing w:val="-5"/>
                <w:lang w:val="sv-SE"/>
              </w:rPr>
              <w:t xml:space="preserve"> </w:t>
            </w:r>
            <w:r w:rsidRPr="00FE3B52">
              <w:rPr>
                <w:b/>
                <w:lang w:val="sv-SE"/>
              </w:rPr>
              <w:t>skulle</w:t>
            </w:r>
            <w:r w:rsidRPr="00FE3B52">
              <w:rPr>
                <w:b/>
                <w:spacing w:val="-3"/>
                <w:lang w:val="sv-SE"/>
              </w:rPr>
              <w:t xml:space="preserve"> </w:t>
            </w:r>
            <w:r w:rsidRPr="00FE3B52">
              <w:rPr>
                <w:b/>
                <w:lang w:val="sv-SE"/>
              </w:rPr>
              <w:t>det</w:t>
            </w:r>
            <w:r w:rsidRPr="00FE3B52">
              <w:rPr>
                <w:b/>
                <w:spacing w:val="-2"/>
                <w:lang w:val="sv-SE"/>
              </w:rPr>
              <w:t xml:space="preserve"> </w:t>
            </w:r>
            <w:r w:rsidRPr="00FE3B52">
              <w:rPr>
                <w:b/>
                <w:lang w:val="sv-SE"/>
              </w:rPr>
              <w:t>kunna</w:t>
            </w:r>
            <w:r w:rsidRPr="00FE3B52">
              <w:rPr>
                <w:b/>
                <w:spacing w:val="-6"/>
                <w:lang w:val="sv-SE"/>
              </w:rPr>
              <w:t xml:space="preserve"> </w:t>
            </w:r>
            <w:r w:rsidRPr="00FE3B52">
              <w:rPr>
                <w:b/>
                <w:lang w:val="sv-SE"/>
              </w:rPr>
              <w:t xml:space="preserve">ske?) </w:t>
            </w:r>
            <w:r w:rsidRPr="00FE3B52">
              <w:rPr>
                <w:lang w:val="sv-SE"/>
              </w:rPr>
              <w:t xml:space="preserve">Till exempelvis tidspress, brister i planering, dåliga instruktioner, brister i arbetsutrustning, dåligt underhåll eller kommunikation som inte fungerat. </w:t>
            </w:r>
            <w:proofErr w:type="spellStart"/>
            <w:r>
              <w:t>Skriv</w:t>
            </w:r>
            <w:proofErr w:type="spellEnd"/>
            <w:r>
              <w:t xml:space="preserve"> </w:t>
            </w:r>
            <w:proofErr w:type="spellStart"/>
            <w:r>
              <w:rPr>
                <w:spacing w:val="-2"/>
              </w:rPr>
              <w:t>kortfattat</w:t>
            </w:r>
            <w:proofErr w:type="spellEnd"/>
            <w:r>
              <w:rPr>
                <w:spacing w:val="-2"/>
              </w:rPr>
              <w:t>.</w:t>
            </w:r>
          </w:p>
        </w:tc>
      </w:tr>
      <w:tr w:rsidR="00FE3B52" w14:paraId="6AFFA0EF" w14:textId="77777777" w:rsidTr="00FE3B52">
        <w:trPr>
          <w:trHeight w:val="3993"/>
        </w:trPr>
        <w:tc>
          <w:tcPr>
            <w:tcW w:w="7929" w:type="dxa"/>
          </w:tcPr>
          <w:p w14:paraId="0E36E519" w14:textId="77777777" w:rsidR="00FE3B52" w:rsidRDefault="00FE3B52" w:rsidP="00687CCB">
            <w:pPr>
              <w:pStyle w:val="TableParagraph"/>
              <w:spacing w:before="0" w:line="242" w:lineRule="auto"/>
            </w:pPr>
            <w:r w:rsidRPr="00FE3B52">
              <w:rPr>
                <w:b/>
                <w:lang w:val="sv-SE"/>
              </w:rPr>
              <w:t>Vid</w:t>
            </w:r>
            <w:r w:rsidRPr="00FE3B52">
              <w:rPr>
                <w:b/>
                <w:spacing w:val="-6"/>
                <w:lang w:val="sv-SE"/>
              </w:rPr>
              <w:t xml:space="preserve"> </w:t>
            </w:r>
            <w:r w:rsidRPr="00FE3B52">
              <w:rPr>
                <w:b/>
                <w:lang w:val="sv-SE"/>
              </w:rPr>
              <w:t>tillbud,</w:t>
            </w:r>
            <w:r w:rsidRPr="00FE3B52">
              <w:rPr>
                <w:b/>
                <w:spacing w:val="-3"/>
                <w:lang w:val="sv-SE"/>
              </w:rPr>
              <w:t xml:space="preserve"> </w:t>
            </w:r>
            <w:r w:rsidRPr="00FE3B52">
              <w:rPr>
                <w:b/>
                <w:lang w:val="sv-SE"/>
              </w:rPr>
              <w:t>vilka</w:t>
            </w:r>
            <w:r w:rsidRPr="00FE3B52">
              <w:rPr>
                <w:b/>
                <w:spacing w:val="-3"/>
                <w:lang w:val="sv-SE"/>
              </w:rPr>
              <w:t xml:space="preserve"> </w:t>
            </w:r>
            <w:r w:rsidRPr="00FE3B52">
              <w:rPr>
                <w:b/>
                <w:lang w:val="sv-SE"/>
              </w:rPr>
              <w:t>konsekvenser</w:t>
            </w:r>
            <w:r w:rsidRPr="00FE3B52">
              <w:rPr>
                <w:b/>
                <w:spacing w:val="-3"/>
                <w:lang w:val="sv-SE"/>
              </w:rPr>
              <w:t xml:space="preserve"> </w:t>
            </w:r>
            <w:r w:rsidRPr="00FE3B52">
              <w:rPr>
                <w:b/>
                <w:lang w:val="sv-SE"/>
              </w:rPr>
              <w:t>hade</w:t>
            </w:r>
            <w:r w:rsidRPr="00FE3B52">
              <w:rPr>
                <w:b/>
                <w:spacing w:val="-3"/>
                <w:lang w:val="sv-SE"/>
              </w:rPr>
              <w:t xml:space="preserve"> </w:t>
            </w:r>
            <w:r w:rsidRPr="00FE3B52">
              <w:rPr>
                <w:b/>
                <w:lang w:val="sv-SE"/>
              </w:rPr>
              <w:t>tillbudet</w:t>
            </w:r>
            <w:r w:rsidRPr="00FE3B52">
              <w:rPr>
                <w:b/>
                <w:spacing w:val="-3"/>
                <w:lang w:val="sv-SE"/>
              </w:rPr>
              <w:t xml:space="preserve"> </w:t>
            </w:r>
            <w:r w:rsidRPr="00FE3B52">
              <w:rPr>
                <w:b/>
                <w:lang w:val="sv-SE"/>
              </w:rPr>
              <w:t>kunnat</w:t>
            </w:r>
            <w:r w:rsidRPr="00FE3B52">
              <w:rPr>
                <w:b/>
                <w:spacing w:val="-3"/>
                <w:lang w:val="sv-SE"/>
              </w:rPr>
              <w:t xml:space="preserve"> </w:t>
            </w:r>
            <w:r w:rsidRPr="00FE3B52">
              <w:rPr>
                <w:b/>
                <w:lang w:val="sv-SE"/>
              </w:rPr>
              <w:t>få?</w:t>
            </w:r>
            <w:r w:rsidRPr="00FE3B52">
              <w:rPr>
                <w:b/>
                <w:spacing w:val="-1"/>
                <w:lang w:val="sv-SE"/>
              </w:rPr>
              <w:t xml:space="preserve"> </w:t>
            </w:r>
            <w:r w:rsidRPr="00FE3B52">
              <w:rPr>
                <w:lang w:val="sv-SE"/>
              </w:rPr>
              <w:t>Har</w:t>
            </w:r>
            <w:r w:rsidRPr="00FE3B52">
              <w:rPr>
                <w:spacing w:val="-2"/>
                <w:lang w:val="sv-SE"/>
              </w:rPr>
              <w:t xml:space="preserve"> </w:t>
            </w:r>
            <w:r w:rsidRPr="00FE3B52">
              <w:rPr>
                <w:lang w:val="sv-SE"/>
              </w:rPr>
              <w:t>du/ni</w:t>
            </w:r>
            <w:r w:rsidRPr="00FE3B52">
              <w:rPr>
                <w:spacing w:val="-2"/>
                <w:lang w:val="sv-SE"/>
              </w:rPr>
              <w:t xml:space="preserve"> </w:t>
            </w:r>
            <w:r w:rsidRPr="00FE3B52">
              <w:rPr>
                <w:lang w:val="sv-SE"/>
              </w:rPr>
              <w:t>en</w:t>
            </w:r>
            <w:r w:rsidRPr="00FE3B52">
              <w:rPr>
                <w:spacing w:val="-5"/>
                <w:lang w:val="sv-SE"/>
              </w:rPr>
              <w:t xml:space="preserve"> </w:t>
            </w:r>
            <w:r w:rsidRPr="00FE3B52">
              <w:rPr>
                <w:lang w:val="sv-SE"/>
              </w:rPr>
              <w:t>bild</w:t>
            </w:r>
            <w:r w:rsidRPr="00FE3B52">
              <w:rPr>
                <w:spacing w:val="-3"/>
                <w:lang w:val="sv-SE"/>
              </w:rPr>
              <w:t xml:space="preserve"> </w:t>
            </w:r>
            <w:r w:rsidRPr="00FE3B52">
              <w:rPr>
                <w:lang w:val="sv-SE"/>
              </w:rPr>
              <w:t>av</w:t>
            </w:r>
            <w:r w:rsidRPr="00FE3B52">
              <w:rPr>
                <w:spacing w:val="-5"/>
                <w:lang w:val="sv-SE"/>
              </w:rPr>
              <w:t xml:space="preserve"> </w:t>
            </w:r>
            <w:r w:rsidRPr="00FE3B52">
              <w:rPr>
                <w:lang w:val="sv-SE"/>
              </w:rPr>
              <w:t xml:space="preserve">vad konsekvenserna kunde ha blivit och/eller vad som kan göras för att förebygga att det händer igen kan det också ingå. </w:t>
            </w:r>
            <w:proofErr w:type="spellStart"/>
            <w:r>
              <w:t>Skriv</w:t>
            </w:r>
            <w:proofErr w:type="spellEnd"/>
            <w:r>
              <w:t xml:space="preserve"> </w:t>
            </w:r>
            <w:proofErr w:type="spellStart"/>
            <w:r>
              <w:t>kortfattat</w:t>
            </w:r>
            <w:proofErr w:type="spellEnd"/>
            <w:r>
              <w:t>.</w:t>
            </w:r>
          </w:p>
        </w:tc>
      </w:tr>
    </w:tbl>
    <w:p w14:paraId="377BD959" w14:textId="77777777" w:rsidR="00FE3B52" w:rsidRDefault="00FE3B52" w:rsidP="009C2C63"/>
    <w:p w14:paraId="2AB6A2E1" w14:textId="77777777" w:rsidR="00FE3B52" w:rsidRDefault="00FE3B52" w:rsidP="00FE3B52">
      <w:pPr>
        <w:pStyle w:val="Brdtext"/>
        <w:spacing w:before="8"/>
      </w:pPr>
    </w:p>
    <w:p w14:paraId="3B935373" w14:textId="77777777" w:rsidR="00FE3B52" w:rsidRDefault="00FE3B52" w:rsidP="00FE3B52">
      <w:pPr>
        <w:pStyle w:val="Brdtext"/>
        <w:tabs>
          <w:tab w:val="left" w:pos="7657"/>
        </w:tabs>
        <w:ind w:left="158"/>
      </w:pPr>
      <w:r>
        <w:t xml:space="preserve">Underskrift </w:t>
      </w:r>
      <w:r>
        <w:rPr>
          <w:u w:val="single"/>
        </w:rPr>
        <w:tab/>
      </w:r>
    </w:p>
    <w:p w14:paraId="3DEF91BC" w14:textId="77777777" w:rsidR="00FE3B52" w:rsidRDefault="00FE3B52" w:rsidP="009C2C63"/>
    <w:p w14:paraId="62ECFBA0" w14:textId="4FC76F6F" w:rsidR="00FE3B52" w:rsidRDefault="00FE3B52" w:rsidP="00FE3B52">
      <w:pPr>
        <w:pStyle w:val="Brdtext"/>
        <w:spacing w:before="234"/>
        <w:ind w:right="-569"/>
        <w:jc w:val="right"/>
      </w:pPr>
      <w:r>
        <w:rPr>
          <w:noProof/>
          <w:sz w:val="20"/>
        </w:rPr>
        <w:lastRenderedPageBreak/>
        <w:drawing>
          <wp:inline distT="0" distB="0" distL="0" distR="0" wp14:anchorId="310AD875" wp14:editId="081EBFE6">
            <wp:extent cx="1456157" cy="486155"/>
            <wp:effectExtent l="0" t="0" r="0" b="0"/>
            <wp:docPr id="8" name="Image 8" descr="logo  Göteborgs Stads logoty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logo  Göteborgs Stads logotyp"/>
                    <pic:cNvPicPr/>
                  </pic:nvPicPr>
                  <pic:blipFill>
                    <a:blip r:embed="rId25" cstate="print"/>
                    <a:stretch>
                      <a:fillRect/>
                    </a:stretch>
                  </pic:blipFill>
                  <pic:spPr>
                    <a:xfrm>
                      <a:off x="0" y="0"/>
                      <a:ext cx="1456157" cy="486155"/>
                    </a:xfrm>
                    <a:prstGeom prst="rect">
                      <a:avLst/>
                    </a:prstGeom>
                  </pic:spPr>
                </pic:pic>
              </a:graphicData>
            </a:graphic>
          </wp:inline>
        </w:drawing>
      </w:r>
    </w:p>
    <w:p w14:paraId="73D8D86C" w14:textId="17B5407D" w:rsidR="00FE3B52" w:rsidRDefault="00FE3B52" w:rsidP="00FE3B52">
      <w:pPr>
        <w:pStyle w:val="Brdtext"/>
        <w:spacing w:before="234"/>
      </w:pPr>
      <w:r>
        <w:t>Bilaga</w:t>
      </w:r>
      <w:r>
        <w:rPr>
          <w:spacing w:val="-3"/>
        </w:rPr>
        <w:t xml:space="preserve"> </w:t>
      </w:r>
      <w:r>
        <w:rPr>
          <w:spacing w:val="-10"/>
        </w:rPr>
        <w:t>2</w:t>
      </w:r>
    </w:p>
    <w:p w14:paraId="60F38FAF" w14:textId="77777777" w:rsidR="00FE3B52" w:rsidRDefault="00FE3B52" w:rsidP="00FE3B52">
      <w:pPr>
        <w:pStyle w:val="Rubrik2"/>
        <w:spacing w:before="238"/>
      </w:pPr>
      <w:r>
        <w:rPr>
          <w:spacing w:val="-2"/>
        </w:rPr>
        <w:t>Åtgärder</w:t>
      </w:r>
    </w:p>
    <w:p w14:paraId="7ADC0E81" w14:textId="77777777" w:rsidR="00FE3B52" w:rsidRPr="00FE3B52" w:rsidRDefault="00FE3B52" w:rsidP="00FE3B52">
      <w:pPr>
        <w:pStyle w:val="Rubrik5"/>
        <w:spacing w:before="240"/>
        <w:rPr>
          <w:rFonts w:asciiTheme="minorHAnsi" w:hAnsiTheme="minorHAnsi" w:cstheme="minorHAnsi"/>
          <w:b/>
          <w:bCs/>
          <w:color w:val="auto"/>
        </w:rPr>
      </w:pPr>
      <w:r w:rsidRPr="00FE3B52">
        <w:rPr>
          <w:rFonts w:asciiTheme="minorHAnsi" w:hAnsiTheme="minorHAnsi" w:cstheme="minorHAnsi"/>
          <w:b/>
          <w:bCs/>
          <w:color w:val="auto"/>
        </w:rPr>
        <w:t>Rektors</w:t>
      </w:r>
      <w:r w:rsidRPr="00FE3B52">
        <w:rPr>
          <w:rFonts w:asciiTheme="minorHAnsi" w:hAnsiTheme="minorHAnsi" w:cstheme="minorHAnsi"/>
          <w:b/>
          <w:bCs/>
          <w:color w:val="auto"/>
          <w:spacing w:val="-7"/>
        </w:rPr>
        <w:t xml:space="preserve"> </w:t>
      </w:r>
      <w:r w:rsidRPr="00FE3B52">
        <w:rPr>
          <w:rFonts w:asciiTheme="minorHAnsi" w:hAnsiTheme="minorHAnsi" w:cstheme="minorHAnsi"/>
          <w:b/>
          <w:bCs/>
          <w:color w:val="auto"/>
        </w:rPr>
        <w:t>redovisning</w:t>
      </w:r>
      <w:r w:rsidRPr="00FE3B52">
        <w:rPr>
          <w:rFonts w:asciiTheme="minorHAnsi" w:hAnsiTheme="minorHAnsi" w:cstheme="minorHAnsi"/>
          <w:b/>
          <w:bCs/>
          <w:color w:val="auto"/>
          <w:spacing w:val="-3"/>
        </w:rPr>
        <w:t xml:space="preserve"> </w:t>
      </w:r>
      <w:r w:rsidRPr="00FE3B52">
        <w:rPr>
          <w:rFonts w:asciiTheme="minorHAnsi" w:hAnsiTheme="minorHAnsi" w:cstheme="minorHAnsi"/>
          <w:b/>
          <w:bCs/>
          <w:color w:val="auto"/>
        </w:rPr>
        <w:t>av</w:t>
      </w:r>
      <w:r w:rsidRPr="00FE3B52">
        <w:rPr>
          <w:rFonts w:asciiTheme="minorHAnsi" w:hAnsiTheme="minorHAnsi" w:cstheme="minorHAnsi"/>
          <w:b/>
          <w:bCs/>
          <w:color w:val="auto"/>
          <w:spacing w:val="-5"/>
        </w:rPr>
        <w:t xml:space="preserve"> </w:t>
      </w:r>
      <w:r w:rsidRPr="00FE3B52">
        <w:rPr>
          <w:rFonts w:asciiTheme="minorHAnsi" w:hAnsiTheme="minorHAnsi" w:cstheme="minorHAnsi"/>
          <w:b/>
          <w:bCs/>
          <w:color w:val="auto"/>
        </w:rPr>
        <w:t>åtgärder</w:t>
      </w:r>
      <w:r w:rsidRPr="00FE3B52">
        <w:rPr>
          <w:rFonts w:asciiTheme="minorHAnsi" w:hAnsiTheme="minorHAnsi" w:cstheme="minorHAnsi"/>
          <w:b/>
          <w:bCs/>
          <w:color w:val="auto"/>
          <w:spacing w:val="-5"/>
        </w:rPr>
        <w:t xml:space="preserve"> </w:t>
      </w:r>
      <w:r w:rsidRPr="00FE3B52">
        <w:rPr>
          <w:rFonts w:asciiTheme="minorHAnsi" w:hAnsiTheme="minorHAnsi" w:cstheme="minorHAnsi"/>
          <w:b/>
          <w:bCs/>
          <w:color w:val="auto"/>
        </w:rPr>
        <w:t>med</w:t>
      </w:r>
      <w:r w:rsidRPr="00FE3B52">
        <w:rPr>
          <w:rFonts w:asciiTheme="minorHAnsi" w:hAnsiTheme="minorHAnsi" w:cstheme="minorHAnsi"/>
          <w:b/>
          <w:bCs/>
          <w:color w:val="auto"/>
          <w:spacing w:val="-5"/>
        </w:rPr>
        <w:t xml:space="preserve"> </w:t>
      </w:r>
      <w:r w:rsidRPr="00FE3B52">
        <w:rPr>
          <w:rFonts w:asciiTheme="minorHAnsi" w:hAnsiTheme="minorHAnsi" w:cstheme="minorHAnsi"/>
          <w:b/>
          <w:bCs/>
          <w:color w:val="auto"/>
        </w:rPr>
        <w:t>anledning</w:t>
      </w:r>
      <w:r w:rsidRPr="00FE3B52">
        <w:rPr>
          <w:rFonts w:asciiTheme="minorHAnsi" w:hAnsiTheme="minorHAnsi" w:cstheme="minorHAnsi"/>
          <w:b/>
          <w:bCs/>
          <w:color w:val="auto"/>
          <w:spacing w:val="-3"/>
        </w:rPr>
        <w:t xml:space="preserve"> </w:t>
      </w:r>
      <w:r w:rsidRPr="00FE3B52">
        <w:rPr>
          <w:rFonts w:asciiTheme="minorHAnsi" w:hAnsiTheme="minorHAnsi" w:cstheme="minorHAnsi"/>
          <w:b/>
          <w:bCs/>
          <w:color w:val="auto"/>
        </w:rPr>
        <w:t>av</w:t>
      </w:r>
      <w:r w:rsidRPr="00FE3B52">
        <w:rPr>
          <w:rFonts w:asciiTheme="minorHAnsi" w:hAnsiTheme="minorHAnsi" w:cstheme="minorHAnsi"/>
          <w:b/>
          <w:bCs/>
          <w:color w:val="auto"/>
          <w:spacing w:val="-5"/>
        </w:rPr>
        <w:t xml:space="preserve"> </w:t>
      </w:r>
      <w:r w:rsidRPr="00FE3B52">
        <w:rPr>
          <w:rFonts w:asciiTheme="minorHAnsi" w:hAnsiTheme="minorHAnsi" w:cstheme="minorHAnsi"/>
          <w:b/>
          <w:bCs/>
          <w:color w:val="auto"/>
        </w:rPr>
        <w:t>anmälan</w:t>
      </w:r>
      <w:r w:rsidRPr="00FE3B52">
        <w:rPr>
          <w:rFonts w:asciiTheme="minorHAnsi" w:hAnsiTheme="minorHAnsi" w:cstheme="minorHAnsi"/>
          <w:b/>
          <w:bCs/>
          <w:color w:val="auto"/>
          <w:spacing w:val="-3"/>
        </w:rPr>
        <w:t xml:space="preserve"> </w:t>
      </w:r>
      <w:r w:rsidRPr="00FE3B52">
        <w:rPr>
          <w:rFonts w:asciiTheme="minorHAnsi" w:hAnsiTheme="minorHAnsi" w:cstheme="minorHAnsi"/>
          <w:b/>
          <w:bCs/>
          <w:color w:val="auto"/>
        </w:rPr>
        <w:t>av</w:t>
      </w:r>
      <w:r w:rsidRPr="00FE3B52">
        <w:rPr>
          <w:rFonts w:asciiTheme="minorHAnsi" w:hAnsiTheme="minorHAnsi" w:cstheme="minorHAnsi"/>
          <w:b/>
          <w:bCs/>
          <w:color w:val="auto"/>
          <w:spacing w:val="-5"/>
        </w:rPr>
        <w:t xml:space="preserve"> </w:t>
      </w:r>
      <w:r w:rsidRPr="00FE3B52">
        <w:rPr>
          <w:rFonts w:asciiTheme="minorHAnsi" w:hAnsiTheme="minorHAnsi" w:cstheme="minorHAnsi"/>
          <w:b/>
          <w:bCs/>
          <w:color w:val="auto"/>
          <w:spacing w:val="-2"/>
        </w:rPr>
        <w:t>tillbud/olycksfall</w:t>
      </w:r>
    </w:p>
    <w:p w14:paraId="67255436" w14:textId="77777777" w:rsidR="00FE3B52" w:rsidRDefault="00FE3B52" w:rsidP="00FE3B52">
      <w:pPr>
        <w:pStyle w:val="Brdtext"/>
        <w:rPr>
          <w:b/>
          <w:sz w:val="20"/>
        </w:rPr>
      </w:pPr>
    </w:p>
    <w:p w14:paraId="1E1C8472" w14:textId="77777777" w:rsidR="00FE3B52" w:rsidRDefault="00FE3B52" w:rsidP="00FE3B52">
      <w:pPr>
        <w:pStyle w:val="Brdtext"/>
        <w:spacing w:before="188" w:after="1"/>
        <w:rPr>
          <w:b/>
          <w:sz w:val="20"/>
        </w:rPr>
      </w:pPr>
    </w:p>
    <w:tbl>
      <w:tblPr>
        <w:tblStyle w:val="TableNormal"/>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9"/>
      </w:tblGrid>
      <w:tr w:rsidR="00FE3B52" w14:paraId="0F31E0DF" w14:textId="77777777" w:rsidTr="00687CCB">
        <w:trPr>
          <w:trHeight w:val="861"/>
        </w:trPr>
        <w:tc>
          <w:tcPr>
            <w:tcW w:w="8219" w:type="dxa"/>
          </w:tcPr>
          <w:p w14:paraId="4711C14F" w14:textId="77777777" w:rsidR="00FE3B52" w:rsidRDefault="00FE3B52" w:rsidP="00687CCB">
            <w:pPr>
              <w:pStyle w:val="TableParagraph"/>
            </w:pPr>
            <w:proofErr w:type="spellStart"/>
            <w:r>
              <w:t>Anmälan</w:t>
            </w:r>
            <w:proofErr w:type="spellEnd"/>
            <w:r>
              <w:rPr>
                <w:spacing w:val="-5"/>
              </w:rPr>
              <w:t xml:space="preserve"> </w:t>
            </w:r>
            <w:proofErr w:type="spellStart"/>
            <w:r>
              <w:t>har</w:t>
            </w:r>
            <w:proofErr w:type="spellEnd"/>
            <w:r>
              <w:rPr>
                <w:spacing w:val="-5"/>
              </w:rPr>
              <w:t xml:space="preserve"> </w:t>
            </w:r>
            <w:proofErr w:type="spellStart"/>
            <w:r>
              <w:t>mottagits</w:t>
            </w:r>
            <w:proofErr w:type="spellEnd"/>
            <w:r>
              <w:rPr>
                <w:spacing w:val="-4"/>
              </w:rPr>
              <w:t xml:space="preserve"> </w:t>
            </w:r>
            <w:r>
              <w:rPr>
                <w:spacing w:val="-2"/>
              </w:rPr>
              <w:t>(datum):</w:t>
            </w:r>
          </w:p>
        </w:tc>
      </w:tr>
      <w:tr w:rsidR="00FE3B52" w14:paraId="379A8804" w14:textId="77777777" w:rsidTr="00687CCB">
        <w:trPr>
          <w:trHeight w:val="864"/>
        </w:trPr>
        <w:tc>
          <w:tcPr>
            <w:tcW w:w="8219" w:type="dxa"/>
          </w:tcPr>
          <w:p w14:paraId="078C9771" w14:textId="77777777" w:rsidR="00FE3B52" w:rsidRDefault="00FE3B52" w:rsidP="00687CCB">
            <w:pPr>
              <w:pStyle w:val="TableParagraph"/>
            </w:pPr>
            <w:proofErr w:type="spellStart"/>
            <w:r>
              <w:t>Följande</w:t>
            </w:r>
            <w:proofErr w:type="spellEnd"/>
            <w:r>
              <w:rPr>
                <w:spacing w:val="-4"/>
              </w:rPr>
              <w:t xml:space="preserve"> </w:t>
            </w:r>
            <w:proofErr w:type="spellStart"/>
            <w:r>
              <w:t>åtgärd</w:t>
            </w:r>
            <w:proofErr w:type="spellEnd"/>
            <w:r>
              <w:rPr>
                <w:spacing w:val="-2"/>
              </w:rPr>
              <w:t xml:space="preserve"> </w:t>
            </w:r>
            <w:proofErr w:type="spellStart"/>
            <w:r>
              <w:t>har</w:t>
            </w:r>
            <w:proofErr w:type="spellEnd"/>
            <w:r>
              <w:t xml:space="preserve"> </w:t>
            </w:r>
            <w:proofErr w:type="spellStart"/>
            <w:r>
              <w:rPr>
                <w:spacing w:val="-2"/>
              </w:rPr>
              <w:t>vidtagits</w:t>
            </w:r>
            <w:proofErr w:type="spellEnd"/>
            <w:r>
              <w:rPr>
                <w:spacing w:val="-2"/>
              </w:rPr>
              <w:t>:</w:t>
            </w:r>
          </w:p>
        </w:tc>
      </w:tr>
      <w:tr w:rsidR="00FE3B52" w14:paraId="2608AF91" w14:textId="77777777" w:rsidTr="00687CCB">
        <w:trPr>
          <w:trHeight w:val="861"/>
        </w:trPr>
        <w:tc>
          <w:tcPr>
            <w:tcW w:w="8219" w:type="dxa"/>
          </w:tcPr>
          <w:p w14:paraId="3E60E39C" w14:textId="77777777" w:rsidR="00FE3B52" w:rsidRPr="00FE3B52" w:rsidRDefault="00FE3B52" w:rsidP="00687CCB">
            <w:pPr>
              <w:pStyle w:val="TableParagraph"/>
              <w:rPr>
                <w:lang w:val="sv-SE"/>
              </w:rPr>
            </w:pPr>
            <w:r w:rsidRPr="00FE3B52">
              <w:rPr>
                <w:lang w:val="sv-SE"/>
              </w:rPr>
              <w:t>Skyddsombudet</w:t>
            </w:r>
            <w:r w:rsidRPr="00FE3B52">
              <w:rPr>
                <w:spacing w:val="-5"/>
                <w:lang w:val="sv-SE"/>
              </w:rPr>
              <w:t xml:space="preserve"> </w:t>
            </w:r>
            <w:r w:rsidRPr="00FE3B52">
              <w:rPr>
                <w:lang w:val="sv-SE"/>
              </w:rPr>
              <w:t>har</w:t>
            </w:r>
            <w:r w:rsidRPr="00FE3B52">
              <w:rPr>
                <w:spacing w:val="-5"/>
                <w:lang w:val="sv-SE"/>
              </w:rPr>
              <w:t xml:space="preserve"> </w:t>
            </w:r>
            <w:r w:rsidRPr="00FE3B52">
              <w:rPr>
                <w:lang w:val="sv-SE"/>
              </w:rPr>
              <w:t>informerats</w:t>
            </w:r>
            <w:r w:rsidRPr="00FE3B52">
              <w:rPr>
                <w:spacing w:val="-4"/>
                <w:lang w:val="sv-SE"/>
              </w:rPr>
              <w:t xml:space="preserve"> </w:t>
            </w:r>
            <w:r w:rsidRPr="00FE3B52">
              <w:rPr>
                <w:lang w:val="sv-SE"/>
              </w:rPr>
              <w:t>om</w:t>
            </w:r>
            <w:r w:rsidRPr="00FE3B52">
              <w:rPr>
                <w:spacing w:val="-2"/>
                <w:lang w:val="sv-SE"/>
              </w:rPr>
              <w:t xml:space="preserve"> </w:t>
            </w:r>
            <w:r w:rsidRPr="00FE3B52">
              <w:rPr>
                <w:lang w:val="sv-SE"/>
              </w:rPr>
              <w:t>anmälan</w:t>
            </w:r>
            <w:r w:rsidRPr="00FE3B52">
              <w:rPr>
                <w:spacing w:val="-5"/>
                <w:lang w:val="sv-SE"/>
              </w:rPr>
              <w:t xml:space="preserve"> </w:t>
            </w:r>
            <w:r w:rsidRPr="00FE3B52">
              <w:rPr>
                <w:lang w:val="sv-SE"/>
              </w:rPr>
              <w:t>och</w:t>
            </w:r>
            <w:r w:rsidRPr="00FE3B52">
              <w:rPr>
                <w:spacing w:val="-5"/>
                <w:lang w:val="sv-SE"/>
              </w:rPr>
              <w:t xml:space="preserve"> </w:t>
            </w:r>
            <w:r w:rsidRPr="00FE3B52">
              <w:rPr>
                <w:lang w:val="sv-SE"/>
              </w:rPr>
              <w:t>åtgärden</w:t>
            </w:r>
            <w:r w:rsidRPr="00FE3B52">
              <w:rPr>
                <w:spacing w:val="-4"/>
                <w:lang w:val="sv-SE"/>
              </w:rPr>
              <w:t xml:space="preserve"> </w:t>
            </w:r>
            <w:r w:rsidRPr="00FE3B52">
              <w:rPr>
                <w:lang w:val="sv-SE"/>
              </w:rPr>
              <w:t>(namn</w:t>
            </w:r>
            <w:r w:rsidRPr="00FE3B52">
              <w:rPr>
                <w:spacing w:val="-3"/>
                <w:lang w:val="sv-SE"/>
              </w:rPr>
              <w:t xml:space="preserve"> </w:t>
            </w:r>
            <w:r w:rsidRPr="00FE3B52">
              <w:rPr>
                <w:lang w:val="sv-SE"/>
              </w:rPr>
              <w:t>och</w:t>
            </w:r>
            <w:r w:rsidRPr="00FE3B52">
              <w:rPr>
                <w:spacing w:val="-3"/>
                <w:lang w:val="sv-SE"/>
              </w:rPr>
              <w:t xml:space="preserve"> </w:t>
            </w:r>
            <w:r w:rsidRPr="00FE3B52">
              <w:rPr>
                <w:spacing w:val="-2"/>
                <w:lang w:val="sv-SE"/>
              </w:rPr>
              <w:t>datum):</w:t>
            </w:r>
          </w:p>
        </w:tc>
      </w:tr>
      <w:tr w:rsidR="00FE3B52" w14:paraId="6A4BE292" w14:textId="77777777" w:rsidTr="00687CCB">
        <w:trPr>
          <w:trHeight w:val="1151"/>
        </w:trPr>
        <w:tc>
          <w:tcPr>
            <w:tcW w:w="8219" w:type="dxa"/>
          </w:tcPr>
          <w:p w14:paraId="364403A0" w14:textId="77777777" w:rsidR="00FE3B52" w:rsidRPr="00FE3B52" w:rsidRDefault="00FE3B52" w:rsidP="00687CCB">
            <w:pPr>
              <w:pStyle w:val="TableParagraph"/>
              <w:spacing w:line="276" w:lineRule="auto"/>
              <w:rPr>
                <w:lang w:val="sv-SE"/>
              </w:rPr>
            </w:pPr>
            <w:r w:rsidRPr="00FE3B52">
              <w:rPr>
                <w:lang w:val="sv-SE"/>
              </w:rPr>
              <w:t>Elevskyddsombudet/studerandeskyddsombudet</w:t>
            </w:r>
            <w:r w:rsidRPr="00FE3B52">
              <w:rPr>
                <w:spacing w:val="-5"/>
                <w:lang w:val="sv-SE"/>
              </w:rPr>
              <w:t xml:space="preserve"> </w:t>
            </w:r>
            <w:r w:rsidRPr="00FE3B52">
              <w:rPr>
                <w:lang w:val="sv-SE"/>
              </w:rPr>
              <w:t>har</w:t>
            </w:r>
            <w:r w:rsidRPr="00FE3B52">
              <w:rPr>
                <w:spacing w:val="-6"/>
                <w:lang w:val="sv-SE"/>
              </w:rPr>
              <w:t xml:space="preserve"> </w:t>
            </w:r>
            <w:r w:rsidRPr="00FE3B52">
              <w:rPr>
                <w:lang w:val="sv-SE"/>
              </w:rPr>
              <w:t>informerats</w:t>
            </w:r>
            <w:r w:rsidRPr="00FE3B52">
              <w:rPr>
                <w:spacing w:val="-7"/>
                <w:lang w:val="sv-SE"/>
              </w:rPr>
              <w:t xml:space="preserve"> </w:t>
            </w:r>
            <w:r w:rsidRPr="00FE3B52">
              <w:rPr>
                <w:lang w:val="sv-SE"/>
              </w:rPr>
              <w:t>om</w:t>
            </w:r>
            <w:r w:rsidRPr="00FE3B52">
              <w:rPr>
                <w:spacing w:val="-7"/>
                <w:lang w:val="sv-SE"/>
              </w:rPr>
              <w:t xml:space="preserve"> </w:t>
            </w:r>
            <w:r w:rsidRPr="00FE3B52">
              <w:rPr>
                <w:lang w:val="sv-SE"/>
              </w:rPr>
              <w:t>anmälan</w:t>
            </w:r>
            <w:r w:rsidRPr="00FE3B52">
              <w:rPr>
                <w:spacing w:val="-5"/>
                <w:lang w:val="sv-SE"/>
              </w:rPr>
              <w:t xml:space="preserve"> </w:t>
            </w:r>
            <w:r w:rsidRPr="00FE3B52">
              <w:rPr>
                <w:lang w:val="sv-SE"/>
              </w:rPr>
              <w:t>och</w:t>
            </w:r>
            <w:r w:rsidRPr="00FE3B52">
              <w:rPr>
                <w:spacing w:val="-8"/>
                <w:lang w:val="sv-SE"/>
              </w:rPr>
              <w:t xml:space="preserve"> </w:t>
            </w:r>
            <w:r w:rsidRPr="00FE3B52">
              <w:rPr>
                <w:lang w:val="sv-SE"/>
              </w:rPr>
              <w:t>åtgärden (namn och datum):</w:t>
            </w:r>
          </w:p>
        </w:tc>
      </w:tr>
      <w:tr w:rsidR="00FE3B52" w14:paraId="3A63100E" w14:textId="77777777" w:rsidTr="00687CCB">
        <w:trPr>
          <w:trHeight w:val="863"/>
        </w:trPr>
        <w:tc>
          <w:tcPr>
            <w:tcW w:w="8219" w:type="dxa"/>
          </w:tcPr>
          <w:p w14:paraId="7C3FE5E2" w14:textId="77777777" w:rsidR="00FE3B52" w:rsidRPr="00FE3B52" w:rsidRDefault="00FE3B52" w:rsidP="00687CCB">
            <w:pPr>
              <w:pStyle w:val="TableParagraph"/>
              <w:rPr>
                <w:lang w:val="sv-SE"/>
              </w:rPr>
            </w:pPr>
            <w:r w:rsidRPr="00FE3B52">
              <w:rPr>
                <w:lang w:val="sv-SE"/>
              </w:rPr>
              <w:t>Utbildningschef</w:t>
            </w:r>
            <w:r w:rsidRPr="00FE3B52">
              <w:rPr>
                <w:spacing w:val="-7"/>
                <w:lang w:val="sv-SE"/>
              </w:rPr>
              <w:t xml:space="preserve"> </w:t>
            </w:r>
            <w:r w:rsidRPr="00FE3B52">
              <w:rPr>
                <w:lang w:val="sv-SE"/>
              </w:rPr>
              <w:t>har</w:t>
            </w:r>
            <w:r w:rsidRPr="00FE3B52">
              <w:rPr>
                <w:spacing w:val="-6"/>
                <w:lang w:val="sv-SE"/>
              </w:rPr>
              <w:t xml:space="preserve"> </w:t>
            </w:r>
            <w:r w:rsidRPr="00FE3B52">
              <w:rPr>
                <w:lang w:val="sv-SE"/>
              </w:rPr>
              <w:t>informerats</w:t>
            </w:r>
            <w:r w:rsidRPr="00FE3B52">
              <w:rPr>
                <w:spacing w:val="-5"/>
                <w:lang w:val="sv-SE"/>
              </w:rPr>
              <w:t xml:space="preserve"> </w:t>
            </w:r>
            <w:r w:rsidRPr="00FE3B52">
              <w:rPr>
                <w:lang w:val="sv-SE"/>
              </w:rPr>
              <w:t>anmälan</w:t>
            </w:r>
            <w:r w:rsidRPr="00FE3B52">
              <w:rPr>
                <w:spacing w:val="-5"/>
                <w:lang w:val="sv-SE"/>
              </w:rPr>
              <w:t xml:space="preserve"> </w:t>
            </w:r>
            <w:r w:rsidRPr="00FE3B52">
              <w:rPr>
                <w:lang w:val="sv-SE"/>
              </w:rPr>
              <w:t>och</w:t>
            </w:r>
            <w:r w:rsidRPr="00FE3B52">
              <w:rPr>
                <w:spacing w:val="-6"/>
                <w:lang w:val="sv-SE"/>
              </w:rPr>
              <w:t xml:space="preserve"> </w:t>
            </w:r>
            <w:r w:rsidRPr="00FE3B52">
              <w:rPr>
                <w:lang w:val="sv-SE"/>
              </w:rPr>
              <w:t>åtgärden</w:t>
            </w:r>
            <w:r w:rsidRPr="00FE3B52">
              <w:rPr>
                <w:spacing w:val="-6"/>
                <w:lang w:val="sv-SE"/>
              </w:rPr>
              <w:t xml:space="preserve"> </w:t>
            </w:r>
            <w:r w:rsidRPr="00FE3B52">
              <w:rPr>
                <w:spacing w:val="-2"/>
                <w:lang w:val="sv-SE"/>
              </w:rPr>
              <w:t>(datum):</w:t>
            </w:r>
          </w:p>
        </w:tc>
      </w:tr>
      <w:tr w:rsidR="00FE3B52" w14:paraId="0FDD29E6" w14:textId="77777777" w:rsidTr="00687CCB">
        <w:trPr>
          <w:trHeight w:val="861"/>
        </w:trPr>
        <w:tc>
          <w:tcPr>
            <w:tcW w:w="8219" w:type="dxa"/>
          </w:tcPr>
          <w:p w14:paraId="056BB3CB" w14:textId="77777777" w:rsidR="00FE3B52" w:rsidRPr="00FE3B52" w:rsidRDefault="00FE3B52" w:rsidP="00687CCB">
            <w:pPr>
              <w:pStyle w:val="TableParagraph"/>
              <w:rPr>
                <w:lang w:val="sv-SE"/>
              </w:rPr>
            </w:pPr>
            <w:r w:rsidRPr="00FE3B52">
              <w:rPr>
                <w:lang w:val="sv-SE"/>
              </w:rPr>
              <w:t>Anmälaren</w:t>
            </w:r>
            <w:r w:rsidRPr="00FE3B52">
              <w:rPr>
                <w:spacing w:val="-5"/>
                <w:lang w:val="sv-SE"/>
              </w:rPr>
              <w:t xml:space="preserve"> </w:t>
            </w:r>
            <w:r w:rsidRPr="00FE3B52">
              <w:rPr>
                <w:lang w:val="sv-SE"/>
              </w:rPr>
              <w:t>har</w:t>
            </w:r>
            <w:r w:rsidRPr="00FE3B52">
              <w:rPr>
                <w:spacing w:val="-4"/>
                <w:lang w:val="sv-SE"/>
              </w:rPr>
              <w:t xml:space="preserve"> </w:t>
            </w:r>
            <w:r w:rsidRPr="00FE3B52">
              <w:rPr>
                <w:lang w:val="sv-SE"/>
              </w:rPr>
              <w:t>underrättats</w:t>
            </w:r>
            <w:r w:rsidRPr="00FE3B52">
              <w:rPr>
                <w:spacing w:val="-6"/>
                <w:lang w:val="sv-SE"/>
              </w:rPr>
              <w:t xml:space="preserve"> </w:t>
            </w:r>
            <w:r w:rsidRPr="00FE3B52">
              <w:rPr>
                <w:lang w:val="sv-SE"/>
              </w:rPr>
              <w:t>om</w:t>
            </w:r>
            <w:r w:rsidRPr="00FE3B52">
              <w:rPr>
                <w:spacing w:val="-3"/>
                <w:lang w:val="sv-SE"/>
              </w:rPr>
              <w:t xml:space="preserve"> </w:t>
            </w:r>
            <w:r w:rsidRPr="00FE3B52">
              <w:rPr>
                <w:lang w:val="sv-SE"/>
              </w:rPr>
              <w:t>åtgärden</w:t>
            </w:r>
            <w:r w:rsidRPr="00FE3B52">
              <w:rPr>
                <w:spacing w:val="-6"/>
                <w:lang w:val="sv-SE"/>
              </w:rPr>
              <w:t xml:space="preserve"> </w:t>
            </w:r>
            <w:r w:rsidRPr="00FE3B52">
              <w:rPr>
                <w:spacing w:val="-2"/>
                <w:lang w:val="sv-SE"/>
              </w:rPr>
              <w:t>(datum):</w:t>
            </w:r>
          </w:p>
        </w:tc>
      </w:tr>
      <w:tr w:rsidR="00FE3B52" w14:paraId="4CB0E945" w14:textId="77777777" w:rsidTr="00687CCB">
        <w:trPr>
          <w:trHeight w:val="1153"/>
        </w:trPr>
        <w:tc>
          <w:tcPr>
            <w:tcW w:w="8219" w:type="dxa"/>
          </w:tcPr>
          <w:p w14:paraId="329D040B" w14:textId="77777777" w:rsidR="00FE3B52" w:rsidRPr="00FE3B52" w:rsidRDefault="00FE3B52" w:rsidP="00687CCB">
            <w:pPr>
              <w:pStyle w:val="TableParagraph"/>
              <w:spacing w:line="276" w:lineRule="auto"/>
              <w:rPr>
                <w:lang w:val="sv-SE"/>
              </w:rPr>
            </w:pPr>
            <w:r w:rsidRPr="00FE3B52">
              <w:rPr>
                <w:lang w:val="sv-SE"/>
              </w:rPr>
              <w:t>Annan</w:t>
            </w:r>
            <w:r w:rsidRPr="00FE3B52">
              <w:rPr>
                <w:spacing w:val="-4"/>
                <w:lang w:val="sv-SE"/>
              </w:rPr>
              <w:t xml:space="preserve"> </w:t>
            </w:r>
            <w:r w:rsidRPr="00FE3B52">
              <w:rPr>
                <w:lang w:val="sv-SE"/>
              </w:rPr>
              <w:t>myndighet</w:t>
            </w:r>
            <w:r w:rsidRPr="00FE3B52">
              <w:rPr>
                <w:spacing w:val="-3"/>
                <w:lang w:val="sv-SE"/>
              </w:rPr>
              <w:t xml:space="preserve"> </w:t>
            </w:r>
            <w:r w:rsidRPr="00FE3B52">
              <w:rPr>
                <w:lang w:val="sv-SE"/>
              </w:rPr>
              <w:t>som</w:t>
            </w:r>
            <w:r w:rsidRPr="00FE3B52">
              <w:rPr>
                <w:spacing w:val="-3"/>
                <w:lang w:val="sv-SE"/>
              </w:rPr>
              <w:t xml:space="preserve"> </w:t>
            </w:r>
            <w:r w:rsidRPr="00FE3B52">
              <w:rPr>
                <w:lang w:val="sv-SE"/>
              </w:rPr>
              <w:t>underrättats</w:t>
            </w:r>
            <w:r w:rsidRPr="00FE3B52">
              <w:rPr>
                <w:spacing w:val="-6"/>
                <w:lang w:val="sv-SE"/>
              </w:rPr>
              <w:t xml:space="preserve"> </w:t>
            </w:r>
            <w:r w:rsidRPr="00FE3B52">
              <w:rPr>
                <w:lang w:val="sv-SE"/>
              </w:rPr>
              <w:t>med</w:t>
            </w:r>
            <w:r w:rsidRPr="00FE3B52">
              <w:rPr>
                <w:spacing w:val="-4"/>
                <w:lang w:val="sv-SE"/>
              </w:rPr>
              <w:t xml:space="preserve"> </w:t>
            </w:r>
            <w:r w:rsidRPr="00FE3B52">
              <w:rPr>
                <w:lang w:val="sv-SE"/>
              </w:rPr>
              <w:t>anledning</w:t>
            </w:r>
            <w:r w:rsidRPr="00FE3B52">
              <w:rPr>
                <w:spacing w:val="-4"/>
                <w:lang w:val="sv-SE"/>
              </w:rPr>
              <w:t xml:space="preserve"> </w:t>
            </w:r>
            <w:r w:rsidRPr="00FE3B52">
              <w:rPr>
                <w:lang w:val="sv-SE"/>
              </w:rPr>
              <w:t>av</w:t>
            </w:r>
            <w:r w:rsidRPr="00FE3B52">
              <w:rPr>
                <w:spacing w:val="-6"/>
                <w:lang w:val="sv-SE"/>
              </w:rPr>
              <w:t xml:space="preserve"> </w:t>
            </w:r>
            <w:r w:rsidRPr="00FE3B52">
              <w:rPr>
                <w:lang w:val="sv-SE"/>
              </w:rPr>
              <w:t>tillbudet</w:t>
            </w:r>
            <w:r w:rsidRPr="00FE3B52">
              <w:rPr>
                <w:spacing w:val="-3"/>
                <w:lang w:val="sv-SE"/>
              </w:rPr>
              <w:t xml:space="preserve"> </w:t>
            </w:r>
            <w:r w:rsidRPr="00FE3B52">
              <w:rPr>
                <w:lang w:val="sv-SE"/>
              </w:rPr>
              <w:t>(exempel:</w:t>
            </w:r>
            <w:r w:rsidRPr="00FE3B52">
              <w:rPr>
                <w:spacing w:val="-6"/>
                <w:lang w:val="sv-SE"/>
              </w:rPr>
              <w:t xml:space="preserve"> </w:t>
            </w:r>
            <w:r w:rsidRPr="00FE3B52">
              <w:rPr>
                <w:lang w:val="sv-SE"/>
              </w:rPr>
              <w:t xml:space="preserve">polis, </w:t>
            </w:r>
            <w:r w:rsidRPr="00FE3B52">
              <w:rPr>
                <w:spacing w:val="-2"/>
                <w:lang w:val="sv-SE"/>
              </w:rPr>
              <w:t>socialförvaltning):</w:t>
            </w:r>
          </w:p>
        </w:tc>
      </w:tr>
    </w:tbl>
    <w:p w14:paraId="39F1DCA6" w14:textId="77777777" w:rsidR="00FE3B52" w:rsidRDefault="00FE3B52" w:rsidP="00FE3B52">
      <w:pPr>
        <w:pStyle w:val="Brdtext"/>
        <w:rPr>
          <w:b/>
        </w:rPr>
      </w:pPr>
    </w:p>
    <w:p w14:paraId="0EAAAB51" w14:textId="77777777" w:rsidR="00FE3B52" w:rsidRDefault="00FE3B52" w:rsidP="00FE3B52">
      <w:pPr>
        <w:pStyle w:val="Brdtext"/>
        <w:rPr>
          <w:b/>
        </w:rPr>
      </w:pPr>
    </w:p>
    <w:p w14:paraId="447B0231" w14:textId="77777777" w:rsidR="00FE3B52" w:rsidRDefault="00FE3B52" w:rsidP="00FE3B52">
      <w:pPr>
        <w:pStyle w:val="Brdtext"/>
        <w:rPr>
          <w:b/>
        </w:rPr>
      </w:pPr>
    </w:p>
    <w:p w14:paraId="3E0FDB61" w14:textId="77777777" w:rsidR="00FE3B52" w:rsidRDefault="00FE3B52" w:rsidP="00FE3B52">
      <w:pPr>
        <w:pStyle w:val="Brdtext"/>
        <w:rPr>
          <w:b/>
        </w:rPr>
      </w:pPr>
    </w:p>
    <w:p w14:paraId="01600051" w14:textId="77777777" w:rsidR="00FE3B52" w:rsidRDefault="00FE3B52" w:rsidP="00FE3B52">
      <w:pPr>
        <w:pStyle w:val="Brdtext"/>
        <w:spacing w:before="90"/>
        <w:rPr>
          <w:b/>
        </w:rPr>
      </w:pPr>
    </w:p>
    <w:p w14:paraId="5AF8E25D" w14:textId="77777777" w:rsidR="00FE3B52" w:rsidRDefault="00FE3B52" w:rsidP="00FE3B52">
      <w:pPr>
        <w:pStyle w:val="Brdtext"/>
        <w:tabs>
          <w:tab w:val="left" w:pos="7658"/>
        </w:tabs>
        <w:ind w:left="158"/>
      </w:pPr>
      <w:r>
        <w:t xml:space="preserve">Underskrift </w:t>
      </w:r>
      <w:r>
        <w:rPr>
          <w:u w:val="single"/>
        </w:rPr>
        <w:tab/>
      </w:r>
    </w:p>
    <w:p w14:paraId="12BEA64E" w14:textId="77777777" w:rsidR="00FE3B52" w:rsidRPr="009C2C63" w:rsidRDefault="00FE3B52" w:rsidP="009C2C63"/>
    <w:sectPr w:rsidR="00FE3B52" w:rsidRPr="009C2C63" w:rsidSect="005A2E04">
      <w:footerReference w:type="default" r:id="rId26"/>
      <w:footerReference w:type="first" r:id="rId27"/>
      <w:pgSz w:w="11906" w:h="16838" w:code="9"/>
      <w:pgMar w:top="1418" w:right="2552" w:bottom="1418" w:left="1418" w:header="73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B74CA" w14:textId="77777777" w:rsidR="00CF37BF" w:rsidRDefault="00CF37BF" w:rsidP="00BF282B">
      <w:pPr>
        <w:spacing w:after="0" w:line="240" w:lineRule="auto"/>
      </w:pPr>
      <w:r>
        <w:separator/>
      </w:r>
    </w:p>
  </w:endnote>
  <w:endnote w:type="continuationSeparator" w:id="0">
    <w:p w14:paraId="7DAD499F" w14:textId="77777777" w:rsidR="00CF37BF" w:rsidRDefault="00CF37BF"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EF36E6" w:rsidRPr="008117AD" w14:paraId="4B9DB4FC" w14:textId="77777777" w:rsidTr="002E4D66">
      <w:sdt>
        <w:sdtPr>
          <w:alias w:val="Titel"/>
          <w:tag w:val="Anvisning"/>
          <w:id w:val="-482162068"/>
          <w:placeholder>
            <w:docPart w:val="825698E4BD87451B85E5BE8DEA085458"/>
          </w:placeholder>
          <w:dataBinding w:prefixMappings="xmlns:ns0='http://purl.org/dc/elements/1.1/' xmlns:ns1='http://schemas.openxmlformats.org/package/2006/metadata/core-properties' " w:xpath="/ns1:coreProperties[1]/ns0:title[1]" w:storeItemID="{6C3C8BC8-F283-45AE-878A-BAB7291924A1}"/>
          <w:text/>
        </w:sdtPr>
        <w:sdtContent>
          <w:tc>
            <w:tcPr>
              <w:tcW w:w="7938" w:type="dxa"/>
            </w:tcPr>
            <w:p w14:paraId="7E1F9E08" w14:textId="591938EF" w:rsidR="00EF36E6" w:rsidRPr="00841810" w:rsidRDefault="00FE3B52" w:rsidP="00EF36E6">
              <w:pPr>
                <w:pStyle w:val="Sidfot"/>
              </w:pPr>
              <w:r>
                <w:t xml:space="preserve">Utbildningsförvaltningens rutin för anmälan av tillbud och olycksfall för elever/studerande </w:t>
              </w:r>
            </w:p>
          </w:tc>
        </w:sdtContent>
      </w:sdt>
      <w:tc>
        <w:tcPr>
          <w:tcW w:w="1134" w:type="dxa"/>
        </w:tcPr>
        <w:p w14:paraId="1DFE9B6F" w14:textId="77777777" w:rsidR="00EF36E6" w:rsidRPr="008117AD" w:rsidRDefault="00EF36E6" w:rsidP="00EF36E6">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r w:rsidR="00000000">
            <w:fldChar w:fldCharType="begin"/>
          </w:r>
          <w:r w:rsidR="00000000">
            <w:instrText xml:space="preserve"> NUMPAGES   \* MERGEFORMAT </w:instrText>
          </w:r>
          <w:r w:rsidR="00000000">
            <w:fldChar w:fldCharType="separate"/>
          </w:r>
          <w:r w:rsidRPr="008117AD">
            <w:t>2</w:t>
          </w:r>
          <w:r w:rsidR="00000000">
            <w:fldChar w:fldCharType="end"/>
          </w:r>
          <w:r w:rsidRPr="008117AD">
            <w:t>)</w:t>
          </w:r>
        </w:p>
      </w:tc>
    </w:tr>
  </w:tbl>
  <w:p w14:paraId="4AF367C3" w14:textId="77777777" w:rsidR="00F626B5" w:rsidRDefault="00F626B5">
    <w:pPr>
      <w:pStyle w:val="Sidfot"/>
    </w:pPr>
  </w:p>
  <w:p w14:paraId="48D122D6"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EF36E6" w:rsidRPr="008117AD" w14:paraId="5B46513C" w14:textId="77777777" w:rsidTr="002E4D66">
      <w:sdt>
        <w:sdtPr>
          <w:alias w:val="Titel"/>
          <w:tag w:val="Anvisning"/>
          <w:id w:val="-1489394155"/>
          <w:placeholder>
            <w:docPart w:val="5344BDD458BB4DD9B4541D690A7EF9F7"/>
          </w:placeholder>
          <w:dataBinding w:prefixMappings="xmlns:ns0='http://purl.org/dc/elements/1.1/' xmlns:ns1='http://schemas.openxmlformats.org/package/2006/metadata/core-properties' " w:xpath="/ns1:coreProperties[1]/ns0:title[1]" w:storeItemID="{6C3C8BC8-F283-45AE-878A-BAB7291924A1}"/>
          <w:text/>
        </w:sdtPr>
        <w:sdtContent>
          <w:tc>
            <w:tcPr>
              <w:tcW w:w="7938" w:type="dxa"/>
            </w:tcPr>
            <w:p w14:paraId="77BF69AA" w14:textId="0FDEC950" w:rsidR="00EF36E6" w:rsidRPr="00841810" w:rsidRDefault="00FE3B52" w:rsidP="00EF36E6">
              <w:pPr>
                <w:pStyle w:val="Sidfot"/>
              </w:pPr>
              <w:r>
                <w:t xml:space="preserve">Utbildningsförvaltningens rutin för anmälan av tillbud och olycksfall för elever/studerande </w:t>
              </w:r>
            </w:p>
          </w:tc>
        </w:sdtContent>
      </w:sdt>
      <w:tc>
        <w:tcPr>
          <w:tcW w:w="1134" w:type="dxa"/>
        </w:tcPr>
        <w:p w14:paraId="0545A136" w14:textId="77777777" w:rsidR="00EF36E6" w:rsidRPr="008117AD" w:rsidRDefault="00EF36E6" w:rsidP="00EF36E6">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r w:rsidR="00000000">
            <w:fldChar w:fldCharType="begin"/>
          </w:r>
          <w:r w:rsidR="00000000">
            <w:instrText xml:space="preserve"> NUMPAGES   \* MERGEFORMAT </w:instrText>
          </w:r>
          <w:r w:rsidR="00000000">
            <w:fldChar w:fldCharType="separate"/>
          </w:r>
          <w:r w:rsidRPr="008117AD">
            <w:t>2</w:t>
          </w:r>
          <w:r w:rsidR="00000000">
            <w:fldChar w:fldCharType="end"/>
          </w:r>
          <w:r w:rsidRPr="008117AD">
            <w:t>)</w:t>
          </w:r>
        </w:p>
      </w:tc>
    </w:tr>
  </w:tbl>
  <w:p w14:paraId="005A770D" w14:textId="77777777" w:rsidR="00F626B5" w:rsidRDefault="00F626B5">
    <w:pPr>
      <w:pStyle w:val="Sidfot"/>
    </w:pPr>
  </w:p>
  <w:p w14:paraId="48A6ED0E"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6A54E" w14:textId="77777777" w:rsidR="00CF37BF" w:rsidRDefault="00CF37BF" w:rsidP="00BF282B">
      <w:pPr>
        <w:spacing w:after="0" w:line="240" w:lineRule="auto"/>
      </w:pPr>
      <w:r>
        <w:separator/>
      </w:r>
    </w:p>
  </w:footnote>
  <w:footnote w:type="continuationSeparator" w:id="0">
    <w:p w14:paraId="1223634A" w14:textId="77777777" w:rsidR="00CF37BF" w:rsidRDefault="00CF37BF" w:rsidP="00BF28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DEC8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4091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A240E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4884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B10C3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2A6C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A4C5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783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F86E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966D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E190926"/>
    <w:multiLevelType w:val="hybridMultilevel"/>
    <w:tmpl w:val="56B4BB58"/>
    <w:lvl w:ilvl="0" w:tplc="C1A0908A">
      <w:numFmt w:val="bullet"/>
      <w:lvlText w:val="-"/>
      <w:lvlJc w:val="left"/>
      <w:pPr>
        <w:ind w:left="878" w:hanging="360"/>
      </w:pPr>
      <w:rPr>
        <w:rFonts w:ascii="Times New Roman" w:eastAsia="Times New Roman" w:hAnsi="Times New Roman" w:cs="Times New Roman" w:hint="default"/>
        <w:b w:val="0"/>
        <w:bCs w:val="0"/>
        <w:i w:val="0"/>
        <w:iCs w:val="0"/>
        <w:spacing w:val="0"/>
        <w:w w:val="100"/>
        <w:sz w:val="24"/>
        <w:szCs w:val="24"/>
        <w:lang w:val="sv-SE" w:eastAsia="en-US" w:bidi="ar-SA"/>
      </w:rPr>
    </w:lvl>
    <w:lvl w:ilvl="1" w:tplc="958EFE6A">
      <w:numFmt w:val="bullet"/>
      <w:lvlText w:val="•"/>
      <w:lvlJc w:val="left"/>
      <w:pPr>
        <w:ind w:left="1728" w:hanging="360"/>
      </w:pPr>
      <w:rPr>
        <w:rFonts w:hint="default"/>
        <w:lang w:val="sv-SE" w:eastAsia="en-US" w:bidi="ar-SA"/>
      </w:rPr>
    </w:lvl>
    <w:lvl w:ilvl="2" w:tplc="C6FE9F50">
      <w:numFmt w:val="bullet"/>
      <w:lvlText w:val="•"/>
      <w:lvlJc w:val="left"/>
      <w:pPr>
        <w:ind w:left="2577" w:hanging="360"/>
      </w:pPr>
      <w:rPr>
        <w:rFonts w:hint="default"/>
        <w:lang w:val="sv-SE" w:eastAsia="en-US" w:bidi="ar-SA"/>
      </w:rPr>
    </w:lvl>
    <w:lvl w:ilvl="3" w:tplc="6DBE94C2">
      <w:numFmt w:val="bullet"/>
      <w:lvlText w:val="•"/>
      <w:lvlJc w:val="left"/>
      <w:pPr>
        <w:ind w:left="3425" w:hanging="360"/>
      </w:pPr>
      <w:rPr>
        <w:rFonts w:hint="default"/>
        <w:lang w:val="sv-SE" w:eastAsia="en-US" w:bidi="ar-SA"/>
      </w:rPr>
    </w:lvl>
    <w:lvl w:ilvl="4" w:tplc="53E4D262">
      <w:numFmt w:val="bullet"/>
      <w:lvlText w:val="•"/>
      <w:lvlJc w:val="left"/>
      <w:pPr>
        <w:ind w:left="4274" w:hanging="360"/>
      </w:pPr>
      <w:rPr>
        <w:rFonts w:hint="default"/>
        <w:lang w:val="sv-SE" w:eastAsia="en-US" w:bidi="ar-SA"/>
      </w:rPr>
    </w:lvl>
    <w:lvl w:ilvl="5" w:tplc="76DEBAAE">
      <w:numFmt w:val="bullet"/>
      <w:lvlText w:val="•"/>
      <w:lvlJc w:val="left"/>
      <w:pPr>
        <w:ind w:left="5123" w:hanging="360"/>
      </w:pPr>
      <w:rPr>
        <w:rFonts w:hint="default"/>
        <w:lang w:val="sv-SE" w:eastAsia="en-US" w:bidi="ar-SA"/>
      </w:rPr>
    </w:lvl>
    <w:lvl w:ilvl="6" w:tplc="23B2B72A">
      <w:numFmt w:val="bullet"/>
      <w:lvlText w:val="•"/>
      <w:lvlJc w:val="left"/>
      <w:pPr>
        <w:ind w:left="5971" w:hanging="360"/>
      </w:pPr>
      <w:rPr>
        <w:rFonts w:hint="default"/>
        <w:lang w:val="sv-SE" w:eastAsia="en-US" w:bidi="ar-SA"/>
      </w:rPr>
    </w:lvl>
    <w:lvl w:ilvl="7" w:tplc="478888F8">
      <w:numFmt w:val="bullet"/>
      <w:lvlText w:val="•"/>
      <w:lvlJc w:val="left"/>
      <w:pPr>
        <w:ind w:left="6820" w:hanging="360"/>
      </w:pPr>
      <w:rPr>
        <w:rFonts w:hint="default"/>
        <w:lang w:val="sv-SE" w:eastAsia="en-US" w:bidi="ar-SA"/>
      </w:rPr>
    </w:lvl>
    <w:lvl w:ilvl="8" w:tplc="2F6EE8C6">
      <w:numFmt w:val="bullet"/>
      <w:lvlText w:val="•"/>
      <w:lvlJc w:val="left"/>
      <w:pPr>
        <w:ind w:left="7669" w:hanging="360"/>
      </w:pPr>
      <w:rPr>
        <w:rFonts w:hint="default"/>
        <w:lang w:val="sv-SE" w:eastAsia="en-US" w:bidi="ar-SA"/>
      </w:rPr>
    </w:lvl>
  </w:abstractNum>
  <w:abstractNum w:abstractNumId="11" w15:restartNumberingAfterBreak="0">
    <w:nsid w:val="502E49B5"/>
    <w:multiLevelType w:val="hybridMultilevel"/>
    <w:tmpl w:val="1E0AEC10"/>
    <w:lvl w:ilvl="0" w:tplc="45F080C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53B70C1"/>
    <w:multiLevelType w:val="hybridMultilevel"/>
    <w:tmpl w:val="08C27348"/>
    <w:lvl w:ilvl="0" w:tplc="92320DFE">
      <w:start w:val="202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1477699"/>
    <w:multiLevelType w:val="hybridMultilevel"/>
    <w:tmpl w:val="4D4E2966"/>
    <w:lvl w:ilvl="0" w:tplc="7FEE62B8">
      <w:numFmt w:val="bullet"/>
      <w:lvlText w:val=""/>
      <w:lvlJc w:val="left"/>
      <w:pPr>
        <w:ind w:left="871" w:hanging="356"/>
      </w:pPr>
      <w:rPr>
        <w:rFonts w:ascii="Symbol" w:eastAsia="Symbol" w:hAnsi="Symbol" w:cs="Symbol" w:hint="default"/>
        <w:b w:val="0"/>
        <w:bCs w:val="0"/>
        <w:i w:val="0"/>
        <w:iCs w:val="0"/>
        <w:spacing w:val="0"/>
        <w:w w:val="99"/>
        <w:sz w:val="20"/>
        <w:szCs w:val="20"/>
        <w:lang w:val="sv-SE" w:eastAsia="en-US" w:bidi="ar-SA"/>
      </w:rPr>
    </w:lvl>
    <w:lvl w:ilvl="1" w:tplc="843A3A64">
      <w:numFmt w:val="bullet"/>
      <w:lvlText w:val="•"/>
      <w:lvlJc w:val="left"/>
      <w:pPr>
        <w:ind w:left="1728" w:hanging="356"/>
      </w:pPr>
      <w:rPr>
        <w:rFonts w:hint="default"/>
        <w:lang w:val="sv-SE" w:eastAsia="en-US" w:bidi="ar-SA"/>
      </w:rPr>
    </w:lvl>
    <w:lvl w:ilvl="2" w:tplc="5FB8B10E">
      <w:numFmt w:val="bullet"/>
      <w:lvlText w:val="•"/>
      <w:lvlJc w:val="left"/>
      <w:pPr>
        <w:ind w:left="2577" w:hanging="356"/>
      </w:pPr>
      <w:rPr>
        <w:rFonts w:hint="default"/>
        <w:lang w:val="sv-SE" w:eastAsia="en-US" w:bidi="ar-SA"/>
      </w:rPr>
    </w:lvl>
    <w:lvl w:ilvl="3" w:tplc="DA740DCE">
      <w:numFmt w:val="bullet"/>
      <w:lvlText w:val="•"/>
      <w:lvlJc w:val="left"/>
      <w:pPr>
        <w:ind w:left="3425" w:hanging="356"/>
      </w:pPr>
      <w:rPr>
        <w:rFonts w:hint="default"/>
        <w:lang w:val="sv-SE" w:eastAsia="en-US" w:bidi="ar-SA"/>
      </w:rPr>
    </w:lvl>
    <w:lvl w:ilvl="4" w:tplc="1D5CBBD8">
      <w:numFmt w:val="bullet"/>
      <w:lvlText w:val="•"/>
      <w:lvlJc w:val="left"/>
      <w:pPr>
        <w:ind w:left="4274" w:hanging="356"/>
      </w:pPr>
      <w:rPr>
        <w:rFonts w:hint="default"/>
        <w:lang w:val="sv-SE" w:eastAsia="en-US" w:bidi="ar-SA"/>
      </w:rPr>
    </w:lvl>
    <w:lvl w:ilvl="5" w:tplc="BC549706">
      <w:numFmt w:val="bullet"/>
      <w:lvlText w:val="•"/>
      <w:lvlJc w:val="left"/>
      <w:pPr>
        <w:ind w:left="5123" w:hanging="356"/>
      </w:pPr>
      <w:rPr>
        <w:rFonts w:hint="default"/>
        <w:lang w:val="sv-SE" w:eastAsia="en-US" w:bidi="ar-SA"/>
      </w:rPr>
    </w:lvl>
    <w:lvl w:ilvl="6" w:tplc="3D58B9D6">
      <w:numFmt w:val="bullet"/>
      <w:lvlText w:val="•"/>
      <w:lvlJc w:val="left"/>
      <w:pPr>
        <w:ind w:left="5971" w:hanging="356"/>
      </w:pPr>
      <w:rPr>
        <w:rFonts w:hint="default"/>
        <w:lang w:val="sv-SE" w:eastAsia="en-US" w:bidi="ar-SA"/>
      </w:rPr>
    </w:lvl>
    <w:lvl w:ilvl="7" w:tplc="D6F639F8">
      <w:numFmt w:val="bullet"/>
      <w:lvlText w:val="•"/>
      <w:lvlJc w:val="left"/>
      <w:pPr>
        <w:ind w:left="6820" w:hanging="356"/>
      </w:pPr>
      <w:rPr>
        <w:rFonts w:hint="default"/>
        <w:lang w:val="sv-SE" w:eastAsia="en-US" w:bidi="ar-SA"/>
      </w:rPr>
    </w:lvl>
    <w:lvl w:ilvl="8" w:tplc="5AB41BE8">
      <w:numFmt w:val="bullet"/>
      <w:lvlText w:val="•"/>
      <w:lvlJc w:val="left"/>
      <w:pPr>
        <w:ind w:left="7669" w:hanging="356"/>
      </w:pPr>
      <w:rPr>
        <w:rFonts w:hint="default"/>
        <w:lang w:val="sv-SE" w:eastAsia="en-US" w:bidi="ar-SA"/>
      </w:rPr>
    </w:lvl>
  </w:abstractNum>
  <w:abstractNum w:abstractNumId="14"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BF2931"/>
    <w:multiLevelType w:val="hybridMultilevel"/>
    <w:tmpl w:val="EB56E702"/>
    <w:lvl w:ilvl="0" w:tplc="C24C6936">
      <w:numFmt w:val="bullet"/>
      <w:lvlText w:val="☐"/>
      <w:lvlJc w:val="left"/>
      <w:pPr>
        <w:ind w:left="434" w:hanging="276"/>
      </w:pPr>
      <w:rPr>
        <w:rFonts w:ascii="MS Gothic" w:eastAsia="MS Gothic" w:hAnsi="MS Gothic" w:cs="MS Gothic" w:hint="default"/>
        <w:b w:val="0"/>
        <w:bCs w:val="0"/>
        <w:i w:val="0"/>
        <w:iCs w:val="0"/>
        <w:spacing w:val="0"/>
        <w:w w:val="100"/>
        <w:sz w:val="22"/>
        <w:szCs w:val="22"/>
        <w:lang w:val="sv-SE" w:eastAsia="en-US" w:bidi="ar-SA"/>
      </w:rPr>
    </w:lvl>
    <w:lvl w:ilvl="1" w:tplc="D0F28C76">
      <w:numFmt w:val="bullet"/>
      <w:lvlText w:val="•"/>
      <w:lvlJc w:val="left"/>
      <w:pPr>
        <w:ind w:left="1332" w:hanging="276"/>
      </w:pPr>
      <w:rPr>
        <w:rFonts w:hint="default"/>
        <w:lang w:val="sv-SE" w:eastAsia="en-US" w:bidi="ar-SA"/>
      </w:rPr>
    </w:lvl>
    <w:lvl w:ilvl="2" w:tplc="ECFE499E">
      <w:numFmt w:val="bullet"/>
      <w:lvlText w:val="•"/>
      <w:lvlJc w:val="left"/>
      <w:pPr>
        <w:ind w:left="2225" w:hanging="276"/>
      </w:pPr>
      <w:rPr>
        <w:rFonts w:hint="default"/>
        <w:lang w:val="sv-SE" w:eastAsia="en-US" w:bidi="ar-SA"/>
      </w:rPr>
    </w:lvl>
    <w:lvl w:ilvl="3" w:tplc="ADAABF02">
      <w:numFmt w:val="bullet"/>
      <w:lvlText w:val="•"/>
      <w:lvlJc w:val="left"/>
      <w:pPr>
        <w:ind w:left="3117" w:hanging="276"/>
      </w:pPr>
      <w:rPr>
        <w:rFonts w:hint="default"/>
        <w:lang w:val="sv-SE" w:eastAsia="en-US" w:bidi="ar-SA"/>
      </w:rPr>
    </w:lvl>
    <w:lvl w:ilvl="4" w:tplc="650866F0">
      <w:numFmt w:val="bullet"/>
      <w:lvlText w:val="•"/>
      <w:lvlJc w:val="left"/>
      <w:pPr>
        <w:ind w:left="4010" w:hanging="276"/>
      </w:pPr>
      <w:rPr>
        <w:rFonts w:hint="default"/>
        <w:lang w:val="sv-SE" w:eastAsia="en-US" w:bidi="ar-SA"/>
      </w:rPr>
    </w:lvl>
    <w:lvl w:ilvl="5" w:tplc="5FD85424">
      <w:numFmt w:val="bullet"/>
      <w:lvlText w:val="•"/>
      <w:lvlJc w:val="left"/>
      <w:pPr>
        <w:ind w:left="4903" w:hanging="276"/>
      </w:pPr>
      <w:rPr>
        <w:rFonts w:hint="default"/>
        <w:lang w:val="sv-SE" w:eastAsia="en-US" w:bidi="ar-SA"/>
      </w:rPr>
    </w:lvl>
    <w:lvl w:ilvl="6" w:tplc="844CF314">
      <w:numFmt w:val="bullet"/>
      <w:lvlText w:val="•"/>
      <w:lvlJc w:val="left"/>
      <w:pPr>
        <w:ind w:left="5795" w:hanging="276"/>
      </w:pPr>
      <w:rPr>
        <w:rFonts w:hint="default"/>
        <w:lang w:val="sv-SE" w:eastAsia="en-US" w:bidi="ar-SA"/>
      </w:rPr>
    </w:lvl>
    <w:lvl w:ilvl="7" w:tplc="F15C04B8">
      <w:numFmt w:val="bullet"/>
      <w:lvlText w:val="•"/>
      <w:lvlJc w:val="left"/>
      <w:pPr>
        <w:ind w:left="6688" w:hanging="276"/>
      </w:pPr>
      <w:rPr>
        <w:rFonts w:hint="default"/>
        <w:lang w:val="sv-SE" w:eastAsia="en-US" w:bidi="ar-SA"/>
      </w:rPr>
    </w:lvl>
    <w:lvl w:ilvl="8" w:tplc="6D3AD3B6">
      <w:numFmt w:val="bullet"/>
      <w:lvlText w:val="•"/>
      <w:lvlJc w:val="left"/>
      <w:pPr>
        <w:ind w:left="7581" w:hanging="276"/>
      </w:pPr>
      <w:rPr>
        <w:rFonts w:hint="default"/>
        <w:lang w:val="sv-SE" w:eastAsia="en-US" w:bidi="ar-SA"/>
      </w:rPr>
    </w:lvl>
  </w:abstractNum>
  <w:num w:numId="1" w16cid:durableId="1005328944">
    <w:abstractNumId w:val="11"/>
  </w:num>
  <w:num w:numId="2" w16cid:durableId="810557955">
    <w:abstractNumId w:val="14"/>
  </w:num>
  <w:num w:numId="3" w16cid:durableId="1986858367">
    <w:abstractNumId w:val="8"/>
  </w:num>
  <w:num w:numId="4" w16cid:durableId="700322923">
    <w:abstractNumId w:val="3"/>
  </w:num>
  <w:num w:numId="5" w16cid:durableId="1588073674">
    <w:abstractNumId w:val="2"/>
  </w:num>
  <w:num w:numId="6" w16cid:durableId="432285867">
    <w:abstractNumId w:val="1"/>
  </w:num>
  <w:num w:numId="7" w16cid:durableId="967974194">
    <w:abstractNumId w:val="0"/>
  </w:num>
  <w:num w:numId="8" w16cid:durableId="903948430">
    <w:abstractNumId w:val="9"/>
  </w:num>
  <w:num w:numId="9" w16cid:durableId="2101370633">
    <w:abstractNumId w:val="7"/>
  </w:num>
  <w:num w:numId="10" w16cid:durableId="2052996356">
    <w:abstractNumId w:val="6"/>
  </w:num>
  <w:num w:numId="11" w16cid:durableId="986712835">
    <w:abstractNumId w:val="5"/>
  </w:num>
  <w:num w:numId="12" w16cid:durableId="1610383307">
    <w:abstractNumId w:val="4"/>
  </w:num>
  <w:num w:numId="13" w16cid:durableId="82188392">
    <w:abstractNumId w:val="13"/>
  </w:num>
  <w:num w:numId="14" w16cid:durableId="1161774226">
    <w:abstractNumId w:val="12"/>
  </w:num>
  <w:num w:numId="15" w16cid:durableId="1653483596">
    <w:abstractNumId w:val="15"/>
  </w:num>
  <w:num w:numId="16" w16cid:durableId="18753435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1B1"/>
    <w:rsid w:val="00002480"/>
    <w:rsid w:val="00080DFA"/>
    <w:rsid w:val="000A2488"/>
    <w:rsid w:val="000C68BA"/>
    <w:rsid w:val="000E4697"/>
    <w:rsid w:val="000F057E"/>
    <w:rsid w:val="000F2B85"/>
    <w:rsid w:val="000F4292"/>
    <w:rsid w:val="000F5A93"/>
    <w:rsid w:val="00105F42"/>
    <w:rsid w:val="0011061F"/>
    <w:rsid w:val="0011381D"/>
    <w:rsid w:val="00142FEF"/>
    <w:rsid w:val="00160545"/>
    <w:rsid w:val="00173F0C"/>
    <w:rsid w:val="0019088B"/>
    <w:rsid w:val="001914D5"/>
    <w:rsid w:val="001B3D5C"/>
    <w:rsid w:val="001C2218"/>
    <w:rsid w:val="001C5698"/>
    <w:rsid w:val="001C5B53"/>
    <w:rsid w:val="00241F59"/>
    <w:rsid w:val="00257F49"/>
    <w:rsid w:val="00277238"/>
    <w:rsid w:val="002908CA"/>
    <w:rsid w:val="003164EC"/>
    <w:rsid w:val="00333A16"/>
    <w:rsid w:val="00350FEF"/>
    <w:rsid w:val="00361B1E"/>
    <w:rsid w:val="00372CB4"/>
    <w:rsid w:val="003744ED"/>
    <w:rsid w:val="003776F2"/>
    <w:rsid w:val="00383F09"/>
    <w:rsid w:val="0039437C"/>
    <w:rsid w:val="003A6BFE"/>
    <w:rsid w:val="003C28EE"/>
    <w:rsid w:val="003D123B"/>
    <w:rsid w:val="003E103E"/>
    <w:rsid w:val="003E6036"/>
    <w:rsid w:val="003F4BBF"/>
    <w:rsid w:val="00411D38"/>
    <w:rsid w:val="00414E79"/>
    <w:rsid w:val="00425408"/>
    <w:rsid w:val="00440D30"/>
    <w:rsid w:val="00447F60"/>
    <w:rsid w:val="00473C11"/>
    <w:rsid w:val="004A0750"/>
    <w:rsid w:val="004A0FC9"/>
    <w:rsid w:val="004A5252"/>
    <w:rsid w:val="004B287C"/>
    <w:rsid w:val="004C12DE"/>
    <w:rsid w:val="004C78B0"/>
    <w:rsid w:val="004D4FC4"/>
    <w:rsid w:val="004D6CB4"/>
    <w:rsid w:val="00521790"/>
    <w:rsid w:val="00523A04"/>
    <w:rsid w:val="00565D28"/>
    <w:rsid w:val="005729A0"/>
    <w:rsid w:val="00597ACB"/>
    <w:rsid w:val="005A0AD8"/>
    <w:rsid w:val="005A2E04"/>
    <w:rsid w:val="005B5ED9"/>
    <w:rsid w:val="005E6622"/>
    <w:rsid w:val="0064629E"/>
    <w:rsid w:val="006764CC"/>
    <w:rsid w:val="00684B5F"/>
    <w:rsid w:val="00690A7F"/>
    <w:rsid w:val="006A070F"/>
    <w:rsid w:val="006E1FB6"/>
    <w:rsid w:val="006E76B3"/>
    <w:rsid w:val="007143A6"/>
    <w:rsid w:val="00720B05"/>
    <w:rsid w:val="00766929"/>
    <w:rsid w:val="00770200"/>
    <w:rsid w:val="00777C4F"/>
    <w:rsid w:val="007812F6"/>
    <w:rsid w:val="007B0B88"/>
    <w:rsid w:val="0080544E"/>
    <w:rsid w:val="008214AA"/>
    <w:rsid w:val="00831E91"/>
    <w:rsid w:val="008461BE"/>
    <w:rsid w:val="008760F6"/>
    <w:rsid w:val="00884B9D"/>
    <w:rsid w:val="008C3249"/>
    <w:rsid w:val="008C345D"/>
    <w:rsid w:val="008D1694"/>
    <w:rsid w:val="008E62F3"/>
    <w:rsid w:val="008F0C46"/>
    <w:rsid w:val="008F51B1"/>
    <w:rsid w:val="0092146A"/>
    <w:rsid w:val="00921EB5"/>
    <w:rsid w:val="00931FAD"/>
    <w:rsid w:val="009433F3"/>
    <w:rsid w:val="00985ACB"/>
    <w:rsid w:val="009C2C63"/>
    <w:rsid w:val="009D4D5C"/>
    <w:rsid w:val="009D71D5"/>
    <w:rsid w:val="009E5BFF"/>
    <w:rsid w:val="00A00F87"/>
    <w:rsid w:val="00A074B5"/>
    <w:rsid w:val="00A124E5"/>
    <w:rsid w:val="00A15302"/>
    <w:rsid w:val="00A315AB"/>
    <w:rsid w:val="00A345C1"/>
    <w:rsid w:val="00A47AD9"/>
    <w:rsid w:val="00A6291C"/>
    <w:rsid w:val="00A8112E"/>
    <w:rsid w:val="00AA0284"/>
    <w:rsid w:val="00AC550F"/>
    <w:rsid w:val="00AE5147"/>
    <w:rsid w:val="00AE5F41"/>
    <w:rsid w:val="00B26686"/>
    <w:rsid w:val="00B456FF"/>
    <w:rsid w:val="00B63E0E"/>
    <w:rsid w:val="00B90AC4"/>
    <w:rsid w:val="00BA1320"/>
    <w:rsid w:val="00BD0663"/>
    <w:rsid w:val="00BD4BE8"/>
    <w:rsid w:val="00BD5922"/>
    <w:rsid w:val="00BE7E2E"/>
    <w:rsid w:val="00BF282B"/>
    <w:rsid w:val="00C0363D"/>
    <w:rsid w:val="00C347DC"/>
    <w:rsid w:val="00C40EA8"/>
    <w:rsid w:val="00C85A21"/>
    <w:rsid w:val="00C92305"/>
    <w:rsid w:val="00C96D16"/>
    <w:rsid w:val="00CB2470"/>
    <w:rsid w:val="00CC7D10"/>
    <w:rsid w:val="00CD1D2B"/>
    <w:rsid w:val="00CD557D"/>
    <w:rsid w:val="00CF37BF"/>
    <w:rsid w:val="00D01676"/>
    <w:rsid w:val="00D07F27"/>
    <w:rsid w:val="00D216FC"/>
    <w:rsid w:val="00D21D96"/>
    <w:rsid w:val="00D22966"/>
    <w:rsid w:val="00D23BA1"/>
    <w:rsid w:val="00D35995"/>
    <w:rsid w:val="00D62E16"/>
    <w:rsid w:val="00DA2BC3"/>
    <w:rsid w:val="00DC59E4"/>
    <w:rsid w:val="00DF152D"/>
    <w:rsid w:val="00E03838"/>
    <w:rsid w:val="00E11731"/>
    <w:rsid w:val="00E64FAF"/>
    <w:rsid w:val="00EA6104"/>
    <w:rsid w:val="00EC7271"/>
    <w:rsid w:val="00ED1DE4"/>
    <w:rsid w:val="00EE472A"/>
    <w:rsid w:val="00EE505F"/>
    <w:rsid w:val="00EF36E6"/>
    <w:rsid w:val="00EF388D"/>
    <w:rsid w:val="00F23FF0"/>
    <w:rsid w:val="00F3590E"/>
    <w:rsid w:val="00F4117C"/>
    <w:rsid w:val="00F57801"/>
    <w:rsid w:val="00F626B5"/>
    <w:rsid w:val="00F66187"/>
    <w:rsid w:val="00FA0781"/>
    <w:rsid w:val="00FA64EB"/>
    <w:rsid w:val="00FB3384"/>
    <w:rsid w:val="00FE3B52"/>
    <w:rsid w:val="00FE51C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69981"/>
  <w15:docId w15:val="{2345AEC0-0B59-4BB6-A4CB-B12D5D321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A16"/>
    <w:pPr>
      <w:spacing w:after="160" w:line="276" w:lineRule="auto"/>
    </w:pPr>
    <w:rPr>
      <w:sz w:val="22"/>
    </w:rPr>
  </w:style>
  <w:style w:type="paragraph" w:styleId="Rubrik1">
    <w:name w:val="heading 1"/>
    <w:basedOn w:val="Normal"/>
    <w:next w:val="Normal"/>
    <w:link w:val="Rubrik1Char"/>
    <w:uiPriority w:val="9"/>
    <w:qFormat/>
    <w:rsid w:val="008E62F3"/>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8E62F3"/>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333A16"/>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qFormat/>
    <w:rsid w:val="008E62F3"/>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E62F3"/>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8E62F3"/>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333A16"/>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8E62F3"/>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777C4F"/>
    <w:pPr>
      <w:spacing w:after="0" w:line="240" w:lineRule="auto"/>
      <w:contextualSpacing/>
    </w:pPr>
    <w:rPr>
      <w:rFonts w:asciiTheme="majorHAnsi" w:eastAsiaTheme="majorEastAsia" w:hAnsiTheme="majorHAnsi" w:cstheme="majorBidi"/>
      <w:b/>
      <w:spacing w:val="-10"/>
      <w:sz w:val="60"/>
      <w:szCs w:val="56"/>
    </w:rPr>
  </w:style>
  <w:style w:type="character" w:customStyle="1" w:styleId="RubrikChar">
    <w:name w:val="Rubrik Char"/>
    <w:basedOn w:val="Standardstycketeckensnitt"/>
    <w:link w:val="Rubrik"/>
    <w:uiPriority w:val="10"/>
    <w:semiHidden/>
    <w:rsid w:val="000E4697"/>
    <w:rPr>
      <w:rFonts w:asciiTheme="majorHAnsi" w:eastAsiaTheme="majorEastAsia" w:hAnsiTheme="majorHAnsi" w:cstheme="majorBidi"/>
      <w:b/>
      <w:spacing w:val="-10"/>
      <w:sz w:val="60"/>
      <w:szCs w:val="56"/>
    </w:rPr>
  </w:style>
  <w:style w:type="paragraph" w:styleId="Underrubrik">
    <w:name w:val="Subtitle"/>
    <w:basedOn w:val="Normal"/>
    <w:next w:val="Normal"/>
    <w:link w:val="UnderrubrikChar"/>
    <w:uiPriority w:val="11"/>
    <w:semiHidden/>
    <w:qFormat/>
    <w:rsid w:val="006E76B3"/>
    <w:pPr>
      <w:numPr>
        <w:ilvl w:val="1"/>
      </w:numPr>
      <w:spacing w:before="120" w:after="0" w:line="240" w:lineRule="auto"/>
    </w:pPr>
    <w:rPr>
      <w:rFonts w:asciiTheme="majorHAnsi" w:hAnsiTheme="majorHAnsi"/>
      <w:sz w:val="40"/>
    </w:rPr>
  </w:style>
  <w:style w:type="character" w:customStyle="1" w:styleId="UnderrubrikChar">
    <w:name w:val="Underrubrik Char"/>
    <w:basedOn w:val="Standardstycketeckensnitt"/>
    <w:link w:val="Underrubrik"/>
    <w:uiPriority w:val="11"/>
    <w:semiHidden/>
    <w:rsid w:val="000E4697"/>
    <w:rPr>
      <w:rFonts w:asciiTheme="majorHAnsi" w:hAnsiTheme="majorHAnsi"/>
      <w:sz w:val="40"/>
    </w:rPr>
  </w:style>
  <w:style w:type="character" w:styleId="Stark">
    <w:name w:val="Strong"/>
    <w:basedOn w:val="Standardstycketeckensnitt"/>
    <w:uiPriority w:val="22"/>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080DFA"/>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FA64EB"/>
    <w:rPr>
      <w:color w:val="auto"/>
      <w:bdr w:val="none" w:sz="0" w:space="0" w:color="auto"/>
      <w:shd w:val="clear" w:color="auto" w:fill="FFCD37" w:themeFill="background2"/>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0F5A93"/>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1"/>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customStyle="1" w:styleId="Dokumentinformation">
    <w:name w:val="Dokumentinformation"/>
    <w:basedOn w:val="Normal"/>
    <w:qFormat/>
    <w:rsid w:val="003776F2"/>
    <w:pPr>
      <w:spacing w:after="0" w:line="240" w:lineRule="auto"/>
    </w:pPr>
    <w:rPr>
      <w:rFonts w:asciiTheme="majorHAnsi" w:hAnsiTheme="majorHAnsi" w:cstheme="majorHAnsi"/>
      <w:sz w:val="16"/>
      <w:szCs w:val="16"/>
    </w:rPr>
  </w:style>
  <w:style w:type="paragraph" w:customStyle="1" w:styleId="Mellanrubrik">
    <w:name w:val="Mellanrubrik"/>
    <w:basedOn w:val="Normal"/>
    <w:uiPriority w:val="12"/>
    <w:qFormat/>
    <w:rsid w:val="000E4697"/>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EF36E6"/>
    <w:pPr>
      <w:spacing w:after="0"/>
    </w:pPr>
    <w:rPr>
      <w:rFonts w:asciiTheme="majorHAnsi" w:hAnsiTheme="majorHAnsi"/>
    </w:rPr>
    <w:tblPr/>
  </w:style>
  <w:style w:type="paragraph" w:styleId="Brdtext">
    <w:name w:val="Body Text"/>
    <w:basedOn w:val="Normal"/>
    <w:link w:val="BrdtextChar"/>
    <w:uiPriority w:val="1"/>
    <w:qFormat/>
    <w:rsid w:val="00FE3B52"/>
    <w:pPr>
      <w:widowControl w:val="0"/>
      <w:autoSpaceDE w:val="0"/>
      <w:autoSpaceDN w:val="0"/>
      <w:spacing w:before="121" w:after="0"/>
      <w:ind w:right="1338"/>
    </w:pPr>
    <w:rPr>
      <w:rFonts w:ascii="Times New Roman" w:eastAsia="Times New Roman" w:hAnsi="Times New Roman" w:cs="Times New Roman"/>
      <w:szCs w:val="22"/>
    </w:rPr>
  </w:style>
  <w:style w:type="character" w:customStyle="1" w:styleId="BrdtextChar">
    <w:name w:val="Brödtext Char"/>
    <w:basedOn w:val="Standardstycketeckensnitt"/>
    <w:link w:val="Brdtext"/>
    <w:uiPriority w:val="1"/>
    <w:rsid w:val="00FE3B52"/>
    <w:rPr>
      <w:rFonts w:ascii="Times New Roman" w:eastAsia="Times New Roman" w:hAnsi="Times New Roman" w:cs="Times New Roman"/>
      <w:sz w:val="22"/>
      <w:szCs w:val="22"/>
    </w:rPr>
  </w:style>
  <w:style w:type="table" w:customStyle="1" w:styleId="TableNormal">
    <w:name w:val="Table Normal"/>
    <w:uiPriority w:val="2"/>
    <w:semiHidden/>
    <w:unhideWhenUsed/>
    <w:qFormat/>
    <w:rsid w:val="00FE3B52"/>
    <w:pPr>
      <w:widowControl w:val="0"/>
      <w:autoSpaceDE w:val="0"/>
      <w:autoSpaceDN w:val="0"/>
      <w:spacing w:after="0"/>
    </w:pPr>
    <w:rPr>
      <w:rFonts w:eastAsiaTheme="minorHAns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E3B52"/>
    <w:pPr>
      <w:widowControl w:val="0"/>
      <w:autoSpaceDE w:val="0"/>
      <w:autoSpaceDN w:val="0"/>
      <w:spacing w:before="1" w:after="0" w:line="240" w:lineRule="auto"/>
      <w:ind w:left="107"/>
    </w:pPr>
    <w:rPr>
      <w:rFonts w:ascii="Times New Roman" w:eastAsia="Times New Roman" w:hAnsi="Times New Roman"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87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w.officeapps.live.com/op/view.aspx?src=https%3A%2F%2Fwww4.goteborg.se%2Fprod%2Fubf%2FVerksamhetshandbok%2FVerksamh.nsf%2F0%2F91bd96a810e8accfc1257aca0047c26f%2F%24FILE%2FAnm%25C3%25A4lan%2520om%2520kr%25C3%25A4nkande%2520behandling%2520fr%25C3%25A5n%2520rektor%2520till%2520huvudman.docx&amp;wdOrigin=BROWSELINK" TargetMode="External"/><Relationship Id="rId18" Type="http://schemas.openxmlformats.org/officeDocument/2006/relationships/hyperlink" Target="https://goteborgonline.sharepoint.com/sites/digitalanavet-skola-och-utbildning/SitePages/Informationssidor/Hela%20staden/anmalan-om-diskriminering-och-krankande-behandling.aspx"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kammarkollegiet.se/vara-tjanster/forsakring-och-riskhantering/forsakringar-for-studier-och-utlandska-besokare/studenter-pa-yrkeshogskola" TargetMode="External"/><Relationship Id="rId7" Type="http://schemas.openxmlformats.org/officeDocument/2006/relationships/endnotes" Target="endnotes.xml"/><Relationship Id="rId12" Type="http://schemas.openxmlformats.org/officeDocument/2006/relationships/hyperlink" Target="https://www4.goteborg.se/prod/ubf/Verksamhetshandbok/Verksamh.nsf/6ADCAFEBE674CB64C12588B100387791/%24File/C1257A4500376908GOONCZMCA7.pdf?OpenElement" TargetMode="External"/><Relationship Id="rId17" Type="http://schemas.openxmlformats.org/officeDocument/2006/relationships/hyperlink" Target="https://www.av.se/globalassets/filer/publikationer/foreskrifter/systematiskt-arbetsmiljoarbete-foreskrifter-afs2001-1.pdf" TargetMode="External"/><Relationship Id="rId25"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goteborgonline.sharepoint.com/sites/digitalanavet-ledning-och-styrning/SitePages/Informationssidor/Hela%20staden/H%C3%A4lso-%20och%20arbetsmilj%C3%B6processen.aspx" TargetMode="External"/><Relationship Id="rId20" Type="http://schemas.openxmlformats.org/officeDocument/2006/relationships/hyperlink" Target="https://www.lansforsakringar.se/goteborg-och-bohuslan/privat/forsakring/skadeanmalan/"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teborgonline.sharepoint.com/sites/digitalanavet-skola-och-utbildning/SitePages/Informationssidor/Hela%20staden/anmalan-om-diskriminering-och-krankande-behandling.aspx" TargetMode="External"/><Relationship Id="rId24" Type="http://schemas.openxmlformats.org/officeDocument/2006/relationships/hyperlink" Target="https://www.forsakringskassan.se/arbetsgivare/sjukdom-och-skada/skador-i-arbetet" TargetMode="External"/><Relationship Id="rId5" Type="http://schemas.openxmlformats.org/officeDocument/2006/relationships/webSettings" Target="webSettings.xml"/><Relationship Id="rId15" Type="http://schemas.openxmlformats.org/officeDocument/2006/relationships/hyperlink" Target="https://www.riksdagen.se/sv/dokument-och-lagar/dokument/svensk-forfattningssamling/arbetsmiljolag-19771160_sfs-1977-1160/" TargetMode="External"/><Relationship Id="rId23" Type="http://schemas.openxmlformats.org/officeDocument/2006/relationships/hyperlink" Target="https://www.anmalarbetsskada.se/p2/tillbud" TargetMode="External"/><Relationship Id="rId28" Type="http://schemas.openxmlformats.org/officeDocument/2006/relationships/fontTable" Target="fontTable.xml"/><Relationship Id="rId10" Type="http://schemas.openxmlformats.org/officeDocument/2006/relationships/hyperlink" Target="https://goteborgonline.sharepoint.com/sites/digitalanavet-skola-och-utbildning/SitePages/Informationssidor/Hela%20staden/anmalan-om-diskriminering-och-krankande-behandling.aspx" TargetMode="External"/><Relationship Id="rId19" Type="http://schemas.openxmlformats.org/officeDocument/2006/relationships/hyperlink" Target="https://goteborgonline.sharepoint.com/sites/digitalanavet-skola-och-utbildning/SitePages/Informationssidor/Hela%20staden/anmalan-om-diskriminering-och-krankande-behandling.aspx" TargetMode="External"/><Relationship Id="rId4" Type="http://schemas.openxmlformats.org/officeDocument/2006/relationships/settings" Target="settings.xml"/><Relationship Id="rId9" Type="http://schemas.openxmlformats.org/officeDocument/2006/relationships/hyperlink" Target="https://view.officeapps.live.com/op/view.aspx?src=https%3A%2F%2Fwww4.goteborg.se%2Fprod%2Fubf%2FVerksamhetshandbok%2FVerksamh.nsf%2F0%2Fce4fdf0a204522b9c1257ad80049d954%2F%24FILE%2FChecklista%2Bprotokoll%2520fysisk%2520arbetsmilj%25C3%25B6rond.docx&amp;wdOrigin=BROWSELINK" TargetMode="External"/><Relationship Id="rId14" Type="http://schemas.openxmlformats.org/officeDocument/2006/relationships/hyperlink" Target="https://view.officeapps.live.com/op/view.aspx?src=https%3A%2F%2Fwww4.goteborg.se%2Fprod%2Fubf%2FVerksamhetshandbok%2FVerksamh.nsf%2F0%2F91bd96a810e8accfc1257aca0047c26f%2F%24FILE%2FDelegationsbeslut%2520och%2520utredning%2520om%2520kr%25C3%25A4nkande%2520behandling.docx&amp;wdOrigin=BROWSELINK" TargetMode="External"/><Relationship Id="rId22" Type="http://schemas.openxmlformats.org/officeDocument/2006/relationships/hyperlink" Target="https://www.anmalarbetsskada.se/" TargetMode="External"/><Relationship Id="rId27" Type="http://schemas.openxmlformats.org/officeDocument/2006/relationships/footer" Target="footer2.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3A4805E4E34666A138CB00E9B4233C"/>
        <w:category>
          <w:name w:val="Allmänt"/>
          <w:gallery w:val="placeholder"/>
        </w:category>
        <w:types>
          <w:type w:val="bbPlcHdr"/>
        </w:types>
        <w:behaviors>
          <w:behavior w:val="content"/>
        </w:behaviors>
        <w:guid w:val="{3ADB14FB-F7C8-473C-8AAF-157D7168DA73}"/>
      </w:docPartPr>
      <w:docPartBody>
        <w:p w:rsidR="00850240" w:rsidRDefault="008856BD" w:rsidP="008856BD">
          <w:pPr>
            <w:pStyle w:val="833A4805E4E34666A138CB00E9B4233C7"/>
          </w:pPr>
          <w:r w:rsidRPr="00031F7D">
            <w:rPr>
              <w:rStyle w:val="Platshllartext"/>
              <w:rFonts w:asciiTheme="majorHAnsi" w:hAnsiTheme="majorHAnsi" w:cstheme="majorHAnsi"/>
              <w:sz w:val="18"/>
              <w:szCs w:val="18"/>
            </w:rPr>
            <w:t>[</w:t>
          </w:r>
          <w:r>
            <w:rPr>
              <w:rStyle w:val="Platshllartext"/>
              <w:rFonts w:asciiTheme="majorHAnsi" w:hAnsiTheme="majorHAnsi" w:cstheme="majorHAnsi"/>
              <w:sz w:val="18"/>
              <w:szCs w:val="18"/>
            </w:rPr>
            <w:t>Förvaltnings/bolags rutin</w:t>
          </w:r>
          <w:r w:rsidRPr="00031F7D">
            <w:rPr>
              <w:rStyle w:val="Platshllartext"/>
              <w:rFonts w:asciiTheme="majorHAnsi" w:hAnsiTheme="majorHAnsi" w:cstheme="majorHAnsi"/>
              <w:sz w:val="18"/>
              <w:szCs w:val="18"/>
            </w:rPr>
            <w:t xml:space="preserve"> för …]</w:t>
          </w:r>
        </w:p>
      </w:docPartBody>
    </w:docPart>
    <w:docPart>
      <w:docPartPr>
        <w:name w:val="EB987D2BC57A43119EDFFE088A08D43A"/>
        <w:category>
          <w:name w:val="Allmänt"/>
          <w:gallery w:val="placeholder"/>
        </w:category>
        <w:types>
          <w:type w:val="bbPlcHdr"/>
        </w:types>
        <w:behaviors>
          <w:behavior w:val="content"/>
        </w:behaviors>
        <w:guid w:val="{3A5CDB4B-CD4F-463C-9916-9F84A0D3DABA}"/>
      </w:docPartPr>
      <w:docPartBody>
        <w:p w:rsidR="00850240" w:rsidRDefault="008856BD" w:rsidP="008856BD">
          <w:pPr>
            <w:pStyle w:val="EB987D2BC57A43119EDFFE088A08D43A7"/>
          </w:pPr>
          <w:r w:rsidRPr="00031F7D">
            <w:rPr>
              <w:rStyle w:val="Platshllartext"/>
              <w:rFonts w:asciiTheme="majorHAnsi" w:hAnsiTheme="majorHAnsi" w:cstheme="majorHAnsi"/>
              <w:sz w:val="18"/>
              <w:szCs w:val="18"/>
            </w:rPr>
            <w:t>[Nämnd/styrelse/befattning]</w:t>
          </w:r>
        </w:p>
      </w:docPartBody>
    </w:docPart>
    <w:docPart>
      <w:docPartPr>
        <w:name w:val="9BEA8C50F0D1460390FA31841A8F604D"/>
        <w:category>
          <w:name w:val="Allmänt"/>
          <w:gallery w:val="placeholder"/>
        </w:category>
        <w:types>
          <w:type w:val="bbPlcHdr"/>
        </w:types>
        <w:behaviors>
          <w:behavior w:val="content"/>
        </w:behaviors>
        <w:guid w:val="{AA9286EA-7EC7-4447-A482-113477465695}"/>
      </w:docPartPr>
      <w:docPartBody>
        <w:p w:rsidR="00850240" w:rsidRDefault="008856BD" w:rsidP="008856BD">
          <w:pPr>
            <w:pStyle w:val="9BEA8C50F0D1460390FA31841A8F604D7"/>
          </w:pPr>
          <w:r w:rsidRPr="00031F7D">
            <w:rPr>
              <w:rStyle w:val="Platshllartext"/>
              <w:rFonts w:asciiTheme="majorHAnsi" w:hAnsiTheme="majorHAnsi" w:cstheme="majorHAnsi"/>
              <w:sz w:val="18"/>
              <w:szCs w:val="18"/>
            </w:rPr>
            <w:t>[Text]</w:t>
          </w:r>
        </w:p>
      </w:docPartBody>
    </w:docPart>
    <w:docPart>
      <w:docPartPr>
        <w:name w:val="FCAD802286954D278C00CAB6BF925B3E"/>
        <w:category>
          <w:name w:val="Allmänt"/>
          <w:gallery w:val="placeholder"/>
        </w:category>
        <w:types>
          <w:type w:val="bbPlcHdr"/>
        </w:types>
        <w:behaviors>
          <w:behavior w:val="content"/>
        </w:behaviors>
        <w:guid w:val="{D5FCCA3C-DC6D-409C-9A32-A5D4F6DD1A0D}"/>
      </w:docPartPr>
      <w:docPartBody>
        <w:p w:rsidR="00850240" w:rsidRDefault="008856BD" w:rsidP="008856BD">
          <w:pPr>
            <w:pStyle w:val="FCAD802286954D278C00CAB6BF925B3E7"/>
          </w:pPr>
          <w:r w:rsidRPr="00031F7D">
            <w:rPr>
              <w:rStyle w:val="Platshllartext"/>
              <w:rFonts w:asciiTheme="majorHAnsi" w:hAnsiTheme="majorHAnsi" w:cstheme="majorHAnsi"/>
              <w:sz w:val="18"/>
              <w:szCs w:val="18"/>
            </w:rPr>
            <w:t>[Nummer]</w:t>
          </w:r>
        </w:p>
      </w:docPartBody>
    </w:docPart>
    <w:docPart>
      <w:docPartPr>
        <w:name w:val="11C0BC8B16BA478E8D397A762A161AAD"/>
        <w:category>
          <w:name w:val="Allmänt"/>
          <w:gallery w:val="placeholder"/>
        </w:category>
        <w:types>
          <w:type w:val="bbPlcHdr"/>
        </w:types>
        <w:behaviors>
          <w:behavior w:val="content"/>
        </w:behaviors>
        <w:guid w:val="{6494183C-751A-4A04-BC64-E03647DAAE8B}"/>
      </w:docPartPr>
      <w:docPartBody>
        <w:p w:rsidR="00850240" w:rsidRDefault="008856BD" w:rsidP="008856BD">
          <w:pPr>
            <w:pStyle w:val="11C0BC8B16BA478E8D397A762A161AAD7"/>
          </w:pPr>
          <w:r w:rsidRPr="00031F7D">
            <w:rPr>
              <w:rStyle w:val="Platshllartext"/>
              <w:rFonts w:asciiTheme="majorHAnsi" w:hAnsiTheme="majorHAnsi" w:cstheme="majorHAnsi"/>
              <w:sz w:val="18"/>
              <w:szCs w:val="18"/>
            </w:rPr>
            <w:t>[Text]</w:t>
          </w:r>
        </w:p>
      </w:docPartBody>
    </w:docPart>
    <w:docPart>
      <w:docPartPr>
        <w:name w:val="BC6C052682F4446B88D0317C17634D7D"/>
        <w:category>
          <w:name w:val="Allmänt"/>
          <w:gallery w:val="placeholder"/>
        </w:category>
        <w:types>
          <w:type w:val="bbPlcHdr"/>
        </w:types>
        <w:behaviors>
          <w:behavior w:val="content"/>
        </w:behaviors>
        <w:guid w:val="{83733E82-EEC1-45CE-AA8E-1A4BEEC0C93E}"/>
      </w:docPartPr>
      <w:docPartBody>
        <w:p w:rsidR="00850240" w:rsidRDefault="008856BD" w:rsidP="008856BD">
          <w:pPr>
            <w:pStyle w:val="BC6C052682F4446B88D0317C17634D7D7"/>
          </w:pPr>
          <w:r w:rsidRPr="00031F7D">
            <w:rPr>
              <w:rStyle w:val="Platshllartext"/>
              <w:rFonts w:asciiTheme="majorHAnsi" w:hAnsiTheme="majorHAnsi" w:cstheme="majorHAnsi"/>
              <w:sz w:val="18"/>
              <w:szCs w:val="18"/>
            </w:rPr>
            <w:t>[Dokumentsort]</w:t>
          </w:r>
        </w:p>
      </w:docPartBody>
    </w:docPart>
    <w:docPart>
      <w:docPartPr>
        <w:name w:val="8AB09663D05C439EBB1F90531795B78F"/>
        <w:category>
          <w:name w:val="Allmänt"/>
          <w:gallery w:val="placeholder"/>
        </w:category>
        <w:types>
          <w:type w:val="bbPlcHdr"/>
        </w:types>
        <w:behaviors>
          <w:behavior w:val="content"/>
        </w:behaviors>
        <w:guid w:val="{42C9845C-C718-48AD-9087-B074A047A725}"/>
      </w:docPartPr>
      <w:docPartBody>
        <w:p w:rsidR="00850240" w:rsidRDefault="008856BD" w:rsidP="008856BD">
          <w:pPr>
            <w:pStyle w:val="8AB09663D05C439EBB1F90531795B78F7"/>
          </w:pPr>
          <w:r w:rsidRPr="00031F7D">
            <w:rPr>
              <w:rStyle w:val="Platshllartext"/>
              <w:rFonts w:asciiTheme="majorHAnsi" w:hAnsiTheme="majorHAnsi" w:cstheme="majorHAnsi"/>
              <w:sz w:val="18"/>
              <w:szCs w:val="18"/>
            </w:rPr>
            <w:t>[Giltighetstid]</w:t>
          </w:r>
        </w:p>
      </w:docPartBody>
    </w:docPart>
    <w:docPart>
      <w:docPartPr>
        <w:name w:val="9D6D1061A19049FD92E8CDC5E446117A"/>
        <w:category>
          <w:name w:val="Allmänt"/>
          <w:gallery w:val="placeholder"/>
        </w:category>
        <w:types>
          <w:type w:val="bbPlcHdr"/>
        </w:types>
        <w:behaviors>
          <w:behavior w:val="content"/>
        </w:behaviors>
        <w:guid w:val="{56BD5DCE-7859-4556-AA35-FF54E503CF92}"/>
      </w:docPartPr>
      <w:docPartBody>
        <w:p w:rsidR="00850240" w:rsidRDefault="008856BD" w:rsidP="008856BD">
          <w:pPr>
            <w:pStyle w:val="9D6D1061A19049FD92E8CDC5E446117A7"/>
          </w:pPr>
          <w:r w:rsidRPr="00031F7D">
            <w:rPr>
              <w:rStyle w:val="Platshllartext"/>
              <w:rFonts w:asciiTheme="majorHAnsi" w:hAnsiTheme="majorHAnsi" w:cstheme="majorHAnsi"/>
              <w:sz w:val="18"/>
              <w:szCs w:val="18"/>
            </w:rPr>
            <w:t>[Datum]</w:t>
          </w:r>
        </w:p>
      </w:docPartBody>
    </w:docPart>
    <w:docPart>
      <w:docPartPr>
        <w:name w:val="6DEA6232948444F6BD7BA55FC3DD0B0F"/>
        <w:category>
          <w:name w:val="Allmänt"/>
          <w:gallery w:val="placeholder"/>
        </w:category>
        <w:types>
          <w:type w:val="bbPlcHdr"/>
        </w:types>
        <w:behaviors>
          <w:behavior w:val="content"/>
        </w:behaviors>
        <w:guid w:val="{D54AA3C4-8FFF-4B8E-AFF2-70B547736121}"/>
      </w:docPartPr>
      <w:docPartBody>
        <w:p w:rsidR="00850240" w:rsidRDefault="008856BD" w:rsidP="008856BD">
          <w:pPr>
            <w:pStyle w:val="6DEA6232948444F6BD7BA55FC3DD0B0F7"/>
          </w:pPr>
          <w:r w:rsidRPr="00031F7D">
            <w:rPr>
              <w:rStyle w:val="Platshllartext"/>
              <w:rFonts w:asciiTheme="majorHAnsi" w:hAnsiTheme="majorHAnsi" w:cstheme="majorHAnsi"/>
              <w:sz w:val="18"/>
              <w:szCs w:val="18"/>
            </w:rPr>
            <w:t>[Funktion]</w:t>
          </w:r>
        </w:p>
      </w:docPartBody>
    </w:docPart>
    <w:docPart>
      <w:docPartPr>
        <w:name w:val="AF4BA558D64D44CFA55943089B3DC5FC"/>
        <w:category>
          <w:name w:val="Allmänt"/>
          <w:gallery w:val="placeholder"/>
        </w:category>
        <w:types>
          <w:type w:val="bbPlcHdr"/>
        </w:types>
        <w:behaviors>
          <w:behavior w:val="content"/>
        </w:behaviors>
        <w:guid w:val="{29897667-3866-4C63-B804-D94B997F0538}"/>
      </w:docPartPr>
      <w:docPartBody>
        <w:p w:rsidR="00850240" w:rsidRDefault="008856BD" w:rsidP="008856BD">
          <w:pPr>
            <w:pStyle w:val="AF4BA558D64D44CFA55943089B3DC5FC7"/>
          </w:pPr>
          <w:r w:rsidRPr="00031F7D">
            <w:rPr>
              <w:rStyle w:val="Platshllartext"/>
              <w:rFonts w:asciiTheme="majorHAnsi" w:hAnsiTheme="majorHAnsi" w:cstheme="majorHAnsi"/>
              <w:sz w:val="18"/>
              <w:szCs w:val="18"/>
            </w:rPr>
            <w:t>[Bilagor]</w:t>
          </w:r>
        </w:p>
      </w:docPartBody>
    </w:docPart>
    <w:docPart>
      <w:docPartPr>
        <w:name w:val="62FA9CFE7949434EBA9D1868A9803309"/>
        <w:category>
          <w:name w:val="Allmänt"/>
          <w:gallery w:val="placeholder"/>
        </w:category>
        <w:types>
          <w:type w:val="bbPlcHdr"/>
        </w:types>
        <w:behaviors>
          <w:behavior w:val="content"/>
        </w:behaviors>
        <w:guid w:val="{0CC03BBF-FDB5-4820-9438-FA608B5F0CAC}"/>
      </w:docPartPr>
      <w:docPartBody>
        <w:p w:rsidR="00B808CF" w:rsidRDefault="008856BD" w:rsidP="008856BD">
          <w:pPr>
            <w:pStyle w:val="62FA9CFE7949434EBA9D1868A98033095"/>
          </w:pPr>
          <w:r w:rsidRPr="009F45BF">
            <w:rPr>
              <w:rStyle w:val="Platshllartext"/>
              <w:bCs/>
            </w:rPr>
            <w:t xml:space="preserve">[Förvaltnings/bolags </w:t>
          </w:r>
          <w:r w:rsidRPr="00EF36E6">
            <w:rPr>
              <w:rStyle w:val="Platshllartext"/>
              <w:bCs/>
            </w:rPr>
            <w:t>rutin</w:t>
          </w:r>
          <w:r w:rsidRPr="009F45BF">
            <w:rPr>
              <w:rStyle w:val="Platshllartext"/>
              <w:bCs/>
            </w:rPr>
            <w:t xml:space="preserve"> för …]</w:t>
          </w:r>
        </w:p>
      </w:docPartBody>
    </w:docPart>
    <w:docPart>
      <w:docPartPr>
        <w:name w:val="5344BDD458BB4DD9B4541D690A7EF9F7"/>
        <w:category>
          <w:name w:val="Allmänt"/>
          <w:gallery w:val="placeholder"/>
        </w:category>
        <w:types>
          <w:type w:val="bbPlcHdr"/>
        </w:types>
        <w:behaviors>
          <w:behavior w:val="content"/>
        </w:behaviors>
        <w:guid w:val="{93B93D67-AA40-4AC7-ACBF-15864C529C21}"/>
      </w:docPartPr>
      <w:docPartBody>
        <w:p w:rsidR="00B808CF" w:rsidRDefault="008856BD" w:rsidP="008856BD">
          <w:pPr>
            <w:pStyle w:val="5344BDD458BB4DD9B4541D690A7EF9F75"/>
          </w:pPr>
          <w:r w:rsidRPr="00B26686">
            <w:rPr>
              <w:rStyle w:val="Platshllartext"/>
              <w:rFonts w:cstheme="majorHAnsi"/>
              <w:sz w:val="17"/>
              <w:szCs w:val="17"/>
            </w:rPr>
            <w:t>[</w:t>
          </w:r>
          <w:r>
            <w:rPr>
              <w:rStyle w:val="Platshllartext"/>
              <w:rFonts w:cstheme="majorHAnsi"/>
              <w:sz w:val="17"/>
              <w:szCs w:val="17"/>
            </w:rPr>
            <w:t>Förvatlnings/bolags rutin för …</w:t>
          </w:r>
          <w:r w:rsidRPr="00B26686">
            <w:rPr>
              <w:rStyle w:val="Platshllartext"/>
              <w:rFonts w:cstheme="majorHAnsi"/>
              <w:sz w:val="17"/>
              <w:szCs w:val="17"/>
            </w:rPr>
            <w:t>]</w:t>
          </w:r>
        </w:p>
      </w:docPartBody>
    </w:docPart>
    <w:docPart>
      <w:docPartPr>
        <w:name w:val="825698E4BD87451B85E5BE8DEA085458"/>
        <w:category>
          <w:name w:val="Allmänt"/>
          <w:gallery w:val="placeholder"/>
        </w:category>
        <w:types>
          <w:type w:val="bbPlcHdr"/>
        </w:types>
        <w:behaviors>
          <w:behavior w:val="content"/>
        </w:behaviors>
        <w:guid w:val="{7C92FBC6-BD9D-4F1D-BA8D-E2BA9552A935}"/>
      </w:docPartPr>
      <w:docPartBody>
        <w:p w:rsidR="00B808CF" w:rsidRDefault="008856BD" w:rsidP="008856BD">
          <w:pPr>
            <w:pStyle w:val="825698E4BD87451B85E5BE8DEA0854585"/>
          </w:pPr>
          <w:r w:rsidRPr="00B26686">
            <w:rPr>
              <w:rStyle w:val="Platshllartext"/>
              <w:rFonts w:cstheme="majorHAnsi"/>
              <w:sz w:val="17"/>
              <w:szCs w:val="17"/>
            </w:rPr>
            <w:t>[</w:t>
          </w:r>
          <w:r>
            <w:rPr>
              <w:rStyle w:val="Platshllartext"/>
              <w:rFonts w:cstheme="majorHAnsi"/>
              <w:sz w:val="17"/>
              <w:szCs w:val="17"/>
            </w:rPr>
            <w:t>Förvatlnings/bolags rutin för …</w:t>
          </w:r>
          <w:r w:rsidRPr="00B26686">
            <w:rPr>
              <w:rStyle w:val="Platshllartext"/>
              <w:rFonts w:cstheme="majorHAnsi"/>
              <w:sz w:val="17"/>
              <w:szCs w:val="17"/>
            </w:rPr>
            <w:t>]</w:t>
          </w:r>
        </w:p>
      </w:docPartBody>
    </w:docPart>
    <w:docPart>
      <w:docPartPr>
        <w:name w:val="CB7CE430E10D4C95B6ADD16BA755FE1C"/>
        <w:category>
          <w:name w:val="Allmänt"/>
          <w:gallery w:val="placeholder"/>
        </w:category>
        <w:types>
          <w:type w:val="bbPlcHdr"/>
        </w:types>
        <w:behaviors>
          <w:behavior w:val="content"/>
        </w:behaviors>
        <w:guid w:val="{D22DE397-48C2-406B-90A6-5E038FCCAF4F}"/>
      </w:docPartPr>
      <w:docPartBody>
        <w:p w:rsidR="00513D90" w:rsidRDefault="008856BD" w:rsidP="008856BD">
          <w:pPr>
            <w:pStyle w:val="CB7CE430E10D4C95B6ADD16BA755FE1C3"/>
          </w:pPr>
          <w:r>
            <w:rPr>
              <w:rStyle w:val="Platshllartext"/>
            </w:rPr>
            <w:t>[Förvaltnings/bolags rutin för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AEA"/>
    <w:rsid w:val="001D468A"/>
    <w:rsid w:val="00211069"/>
    <w:rsid w:val="00236533"/>
    <w:rsid w:val="002E2323"/>
    <w:rsid w:val="002F215E"/>
    <w:rsid w:val="00513D90"/>
    <w:rsid w:val="00564AE6"/>
    <w:rsid w:val="00850240"/>
    <w:rsid w:val="008856BD"/>
    <w:rsid w:val="008B2AEA"/>
    <w:rsid w:val="00A00F87"/>
    <w:rsid w:val="00AB3033"/>
    <w:rsid w:val="00B6154C"/>
    <w:rsid w:val="00B808CF"/>
    <w:rsid w:val="00BF17A5"/>
    <w:rsid w:val="00C34794"/>
    <w:rsid w:val="00DC167D"/>
    <w:rsid w:val="00EF20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856BD"/>
    <w:rPr>
      <w:color w:val="auto"/>
      <w:bdr w:val="none" w:sz="0" w:space="0" w:color="auto"/>
      <w:shd w:val="clear" w:color="auto" w:fill="E8E8E8" w:themeFill="background2"/>
    </w:rPr>
  </w:style>
  <w:style w:type="paragraph" w:customStyle="1" w:styleId="62FA9CFE7949434EBA9D1868A98033095">
    <w:name w:val="62FA9CFE7949434EBA9D1868A98033095"/>
    <w:rsid w:val="008856BD"/>
    <w:pPr>
      <w:tabs>
        <w:tab w:val="center" w:pos="4513"/>
        <w:tab w:val="right" w:pos="9026"/>
      </w:tabs>
      <w:spacing w:after="0" w:line="240" w:lineRule="auto"/>
    </w:pPr>
    <w:rPr>
      <w:rFonts w:asciiTheme="majorHAnsi" w:hAnsiTheme="majorHAnsi"/>
      <w:szCs w:val="24"/>
      <w:lang w:eastAsia="en-US"/>
    </w:rPr>
  </w:style>
  <w:style w:type="paragraph" w:customStyle="1" w:styleId="833A4805E4E34666A138CB00E9B4233C7">
    <w:name w:val="833A4805E4E34666A138CB00E9B4233C7"/>
    <w:rsid w:val="008856BD"/>
    <w:pPr>
      <w:spacing w:line="276" w:lineRule="auto"/>
    </w:pPr>
    <w:rPr>
      <w:szCs w:val="24"/>
      <w:lang w:eastAsia="en-US"/>
    </w:rPr>
  </w:style>
  <w:style w:type="paragraph" w:customStyle="1" w:styleId="EB987D2BC57A43119EDFFE088A08D43A7">
    <w:name w:val="EB987D2BC57A43119EDFFE088A08D43A7"/>
    <w:rsid w:val="008856BD"/>
    <w:pPr>
      <w:spacing w:line="276" w:lineRule="auto"/>
    </w:pPr>
    <w:rPr>
      <w:szCs w:val="24"/>
      <w:lang w:eastAsia="en-US"/>
    </w:rPr>
  </w:style>
  <w:style w:type="paragraph" w:customStyle="1" w:styleId="9BEA8C50F0D1460390FA31841A8F604D7">
    <w:name w:val="9BEA8C50F0D1460390FA31841A8F604D7"/>
    <w:rsid w:val="008856BD"/>
    <w:pPr>
      <w:spacing w:line="276" w:lineRule="auto"/>
    </w:pPr>
    <w:rPr>
      <w:szCs w:val="24"/>
      <w:lang w:eastAsia="en-US"/>
    </w:rPr>
  </w:style>
  <w:style w:type="paragraph" w:customStyle="1" w:styleId="FCAD802286954D278C00CAB6BF925B3E7">
    <w:name w:val="FCAD802286954D278C00CAB6BF925B3E7"/>
    <w:rsid w:val="008856BD"/>
    <w:pPr>
      <w:spacing w:line="276" w:lineRule="auto"/>
    </w:pPr>
    <w:rPr>
      <w:szCs w:val="24"/>
      <w:lang w:eastAsia="en-US"/>
    </w:rPr>
  </w:style>
  <w:style w:type="paragraph" w:customStyle="1" w:styleId="11C0BC8B16BA478E8D397A762A161AAD7">
    <w:name w:val="11C0BC8B16BA478E8D397A762A161AAD7"/>
    <w:rsid w:val="008856BD"/>
    <w:pPr>
      <w:spacing w:line="276" w:lineRule="auto"/>
    </w:pPr>
    <w:rPr>
      <w:szCs w:val="24"/>
      <w:lang w:eastAsia="en-US"/>
    </w:rPr>
  </w:style>
  <w:style w:type="paragraph" w:customStyle="1" w:styleId="BC6C052682F4446B88D0317C17634D7D7">
    <w:name w:val="BC6C052682F4446B88D0317C17634D7D7"/>
    <w:rsid w:val="008856BD"/>
    <w:pPr>
      <w:spacing w:line="276" w:lineRule="auto"/>
    </w:pPr>
    <w:rPr>
      <w:szCs w:val="24"/>
      <w:lang w:eastAsia="en-US"/>
    </w:rPr>
  </w:style>
  <w:style w:type="paragraph" w:customStyle="1" w:styleId="8AB09663D05C439EBB1F90531795B78F7">
    <w:name w:val="8AB09663D05C439EBB1F90531795B78F7"/>
    <w:rsid w:val="008856BD"/>
    <w:pPr>
      <w:spacing w:line="276" w:lineRule="auto"/>
    </w:pPr>
    <w:rPr>
      <w:szCs w:val="24"/>
      <w:lang w:eastAsia="en-US"/>
    </w:rPr>
  </w:style>
  <w:style w:type="paragraph" w:customStyle="1" w:styleId="9D6D1061A19049FD92E8CDC5E446117A7">
    <w:name w:val="9D6D1061A19049FD92E8CDC5E446117A7"/>
    <w:rsid w:val="008856BD"/>
    <w:pPr>
      <w:spacing w:line="276" w:lineRule="auto"/>
    </w:pPr>
    <w:rPr>
      <w:szCs w:val="24"/>
      <w:lang w:eastAsia="en-US"/>
    </w:rPr>
  </w:style>
  <w:style w:type="paragraph" w:customStyle="1" w:styleId="6DEA6232948444F6BD7BA55FC3DD0B0F7">
    <w:name w:val="6DEA6232948444F6BD7BA55FC3DD0B0F7"/>
    <w:rsid w:val="008856BD"/>
    <w:pPr>
      <w:spacing w:line="276" w:lineRule="auto"/>
    </w:pPr>
    <w:rPr>
      <w:szCs w:val="24"/>
      <w:lang w:eastAsia="en-US"/>
    </w:rPr>
  </w:style>
  <w:style w:type="paragraph" w:customStyle="1" w:styleId="AF4BA558D64D44CFA55943089B3DC5FC7">
    <w:name w:val="AF4BA558D64D44CFA55943089B3DC5FC7"/>
    <w:rsid w:val="008856BD"/>
    <w:pPr>
      <w:spacing w:line="276" w:lineRule="auto"/>
    </w:pPr>
    <w:rPr>
      <w:szCs w:val="24"/>
      <w:lang w:eastAsia="en-US"/>
    </w:rPr>
  </w:style>
  <w:style w:type="paragraph" w:customStyle="1" w:styleId="CB7CE430E10D4C95B6ADD16BA755FE1C3">
    <w:name w:val="CB7CE430E10D4C95B6ADD16BA755FE1C3"/>
    <w:rsid w:val="008856BD"/>
    <w:pPr>
      <w:keepNext/>
      <w:keepLines/>
      <w:spacing w:before="500" w:line="240" w:lineRule="auto"/>
      <w:outlineLvl w:val="0"/>
    </w:pPr>
    <w:rPr>
      <w:rFonts w:asciiTheme="majorHAnsi" w:eastAsiaTheme="majorEastAsia" w:hAnsiTheme="majorHAnsi" w:cstheme="majorBidi"/>
      <w:b/>
      <w:color w:val="0D0D0D" w:themeColor="text1" w:themeTint="F2"/>
      <w:sz w:val="50"/>
      <w:szCs w:val="32"/>
      <w:lang w:eastAsia="en-US"/>
    </w:rPr>
  </w:style>
  <w:style w:type="paragraph" w:customStyle="1" w:styleId="C6E043E2C2784F8488E1CDA53C15E4277">
    <w:name w:val="C6E043E2C2784F8488E1CDA53C15E4277"/>
    <w:rsid w:val="008856BD"/>
    <w:pPr>
      <w:spacing w:line="276" w:lineRule="auto"/>
    </w:pPr>
    <w:rPr>
      <w:szCs w:val="24"/>
      <w:lang w:eastAsia="en-US"/>
    </w:rPr>
  </w:style>
  <w:style w:type="paragraph" w:customStyle="1" w:styleId="53CB8EEA16524F738504301749B72F033">
    <w:name w:val="53CB8EEA16524F738504301749B72F033"/>
    <w:rsid w:val="008856BD"/>
    <w:pPr>
      <w:spacing w:line="276" w:lineRule="auto"/>
    </w:pPr>
    <w:rPr>
      <w:szCs w:val="24"/>
      <w:lang w:eastAsia="en-US"/>
    </w:rPr>
  </w:style>
  <w:style w:type="paragraph" w:customStyle="1" w:styleId="F23076129A394E7889251564381098B63">
    <w:name w:val="F23076129A394E7889251564381098B63"/>
    <w:rsid w:val="008856BD"/>
    <w:pPr>
      <w:spacing w:line="276" w:lineRule="auto"/>
    </w:pPr>
    <w:rPr>
      <w:szCs w:val="24"/>
      <w:lang w:eastAsia="en-US"/>
    </w:rPr>
  </w:style>
  <w:style w:type="paragraph" w:customStyle="1" w:styleId="EFE6893E81DB406595F87FB004FF9B1C7">
    <w:name w:val="EFE6893E81DB406595F87FB004FF9B1C7"/>
    <w:rsid w:val="008856BD"/>
    <w:pPr>
      <w:spacing w:line="276" w:lineRule="auto"/>
    </w:pPr>
    <w:rPr>
      <w:szCs w:val="24"/>
      <w:lang w:eastAsia="en-US"/>
    </w:rPr>
  </w:style>
  <w:style w:type="paragraph" w:customStyle="1" w:styleId="3E84F09B286B4A96AB451CBDB19B706B7">
    <w:name w:val="3E84F09B286B4A96AB451CBDB19B706B7"/>
    <w:rsid w:val="008856BD"/>
    <w:pPr>
      <w:spacing w:line="276" w:lineRule="auto"/>
    </w:pPr>
    <w:rPr>
      <w:szCs w:val="24"/>
      <w:lang w:eastAsia="en-US"/>
    </w:rPr>
  </w:style>
  <w:style w:type="paragraph" w:customStyle="1" w:styleId="E910CC4812BF4190A5259A96913476817">
    <w:name w:val="E910CC4812BF4190A5259A96913476817"/>
    <w:rsid w:val="008856BD"/>
    <w:pPr>
      <w:spacing w:line="276" w:lineRule="auto"/>
    </w:pPr>
    <w:rPr>
      <w:szCs w:val="24"/>
      <w:lang w:eastAsia="en-US"/>
    </w:rPr>
  </w:style>
  <w:style w:type="paragraph" w:customStyle="1" w:styleId="52733468341D424387868AC11E15486B7">
    <w:name w:val="52733468341D424387868AC11E15486B7"/>
    <w:rsid w:val="008856BD"/>
    <w:pPr>
      <w:spacing w:line="276" w:lineRule="auto"/>
    </w:pPr>
    <w:rPr>
      <w:szCs w:val="24"/>
      <w:lang w:eastAsia="en-US"/>
    </w:rPr>
  </w:style>
  <w:style w:type="paragraph" w:customStyle="1" w:styleId="825698E4BD87451B85E5BE8DEA0854585">
    <w:name w:val="825698E4BD87451B85E5BE8DEA0854585"/>
    <w:rsid w:val="008856BD"/>
    <w:pPr>
      <w:tabs>
        <w:tab w:val="center" w:pos="4513"/>
        <w:tab w:val="right" w:pos="9026"/>
      </w:tabs>
      <w:spacing w:after="0" w:line="240" w:lineRule="auto"/>
    </w:pPr>
    <w:rPr>
      <w:rFonts w:asciiTheme="majorHAnsi" w:hAnsiTheme="majorHAnsi"/>
      <w:sz w:val="18"/>
      <w:szCs w:val="24"/>
      <w:lang w:eastAsia="en-US"/>
    </w:rPr>
  </w:style>
  <w:style w:type="paragraph" w:customStyle="1" w:styleId="5344BDD458BB4DD9B4541D690A7EF9F75">
    <w:name w:val="5344BDD458BB4DD9B4541D690A7EF9F75"/>
    <w:rsid w:val="008856BD"/>
    <w:pPr>
      <w:tabs>
        <w:tab w:val="center" w:pos="4513"/>
        <w:tab w:val="right" w:pos="9026"/>
      </w:tabs>
      <w:spacing w:after="0" w:line="240" w:lineRule="auto"/>
    </w:pPr>
    <w:rPr>
      <w:rFonts w:asciiTheme="majorHAnsi" w:hAnsiTheme="majorHAnsi"/>
      <w:sz w:val="18"/>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4E59A-FB42-4A21-8FAF-1E6F3EDD0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2565</Words>
  <Characters>13599</Characters>
  <Application>Microsoft Office Word</Application>
  <DocSecurity>0</DocSecurity>
  <Lines>113</Lines>
  <Paragraphs>32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Utbildningsförvaltningens rutin för anmälan av tillbud och olycksfall för elever/studerande</dc:title>
  <dc:subject/>
  <dc:creator>elin.kopman@educ.goteborg.se</dc:creator>
  <cp:keywords/>
  <dc:description/>
  <cp:lastModifiedBy>Elin Köpman</cp:lastModifiedBy>
  <cp:revision>2</cp:revision>
  <cp:lastPrinted>2017-01-05T15:29:00Z</cp:lastPrinted>
  <dcterms:created xsi:type="dcterms:W3CDTF">2021-08-23T12:36:00Z</dcterms:created>
  <dcterms:modified xsi:type="dcterms:W3CDTF">2025-04-10T12:46:00Z</dcterms:modified>
</cp:coreProperties>
</file>