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6E9B" w14:textId="77777777" w:rsidR="00EB4F04" w:rsidRDefault="00EB4F04" w:rsidP="00681AC4">
      <w:pPr>
        <w:pStyle w:val="Rubrik1"/>
      </w:pPr>
      <w:r>
        <w:t xml:space="preserve">§ </w:t>
      </w:r>
      <w:sdt>
        <w:sdtPr>
          <w:alias w:val="PGrafNr"/>
          <w:tag w:val="PGrafNr"/>
          <w:id w:val="990448589"/>
          <w:placeholder>
            <w:docPart w:val="78A056E89B3C46B19BFB4C90E6A45000"/>
          </w:placeholder>
        </w:sdtPr>
        <w:sdtEndPr>
          <w:rPr>
            <w:noProof/>
          </w:rPr>
        </w:sdtEndPr>
        <w:sdtContent>
          <w:r>
            <w:t>101</w:t>
          </w:r>
        </w:sdtContent>
      </w:sdt>
      <w:r>
        <w:rPr>
          <w:noProof/>
        </w:rPr>
        <w:t xml:space="preserve"> Ärendenummer</w:t>
      </w:r>
      <w:r>
        <w:t xml:space="preserve"> </w:t>
      </w:r>
      <w:sdt>
        <w:sdtPr>
          <w:alias w:val="Diarienr"/>
          <w:tag w:val="Diarienr"/>
          <w:id w:val="117196968"/>
          <w:placeholder>
            <w:docPart w:val="78A056E89B3C46B19BFB4C90E6A45000"/>
          </w:placeholder>
        </w:sdtPr>
        <w:sdtEndPr>
          <w:rPr>
            <w:noProof/>
          </w:rPr>
        </w:sdtEndPr>
        <w:sdtContent>
          <w:r>
            <w:t>SMF-2023-04024</w:t>
          </w:r>
        </w:sdtContent>
      </w:sdt>
    </w:p>
    <w:p w14:paraId="473E2246" w14:textId="77777777" w:rsidR="00EB4F04" w:rsidRDefault="00EB4F04" w:rsidP="00681AC4">
      <w:pPr>
        <w:pStyle w:val="Rubrik2"/>
      </w:pPr>
      <w:r>
        <w:t>Göteborgsförslag 12747 - Kullersten Haga Nygata</w:t>
      </w:r>
    </w:p>
    <w:p w14:paraId="35B5BBD6" w14:textId="77777777" w:rsidR="00EB4F04" w:rsidRPr="00BF0248" w:rsidRDefault="00EB4F04" w:rsidP="00BF0248">
      <w:r>
        <w:t>Ajournering 11:20-11:27</w:t>
      </w:r>
    </w:p>
    <w:p w14:paraId="17F3C382" w14:textId="77777777" w:rsidR="00EB4F04" w:rsidRDefault="00EB4F04" w:rsidP="00681AC4">
      <w:pPr>
        <w:pStyle w:val="Rubrik2"/>
      </w:pPr>
      <w:r>
        <w:t>Beslut</w:t>
      </w:r>
    </w:p>
    <w:sdt>
      <w:sdtPr>
        <w:alias w:val="Förslag"/>
        <w:tag w:val="Forslag"/>
        <w:id w:val="-1226370439"/>
        <w:placeholder>
          <w:docPart w:val="6183C23A08D54725864485ED7EB9BFE1"/>
        </w:placeholder>
      </w:sdtPr>
      <w:sdtContent>
        <w:p w14:paraId="7D9FFFA1" w14:textId="77777777" w:rsidR="00EB4F04" w:rsidRDefault="00EB4F04" w:rsidP="00681AC4">
          <w:r>
            <w:t xml:space="preserve">Stadsmiljönämnden beslutar att ärendet bordläggs till nästa nämndsammanträde.  </w:t>
          </w:r>
        </w:p>
        <w:p w14:paraId="7E1EC689" w14:textId="77777777" w:rsidR="00EB4F04" w:rsidRDefault="00EB4F04" w:rsidP="00681AC4"/>
      </w:sdtContent>
    </w:sdt>
    <w:p w14:paraId="7DB36A21" w14:textId="77777777" w:rsidR="00EB4F04" w:rsidRDefault="00EB4F04" w:rsidP="00681AC4">
      <w:pPr>
        <w:pStyle w:val="Rubrik2"/>
      </w:pPr>
      <w:r>
        <w:t>Handlingar</w:t>
      </w:r>
    </w:p>
    <w:sdt>
      <w:sdtPr>
        <w:alias w:val="Beslut"/>
        <w:tag w:val="Beslut"/>
        <w:id w:val="47973841"/>
        <w:placeholder>
          <w:docPart w:val="5C0E6731ECC943DB93CA87C6761B736B"/>
        </w:placeholder>
      </w:sdtPr>
      <w:sdtContent>
        <w:p w14:paraId="66FB77A3" w14:textId="77777777" w:rsidR="00EB4F04" w:rsidRDefault="00EB4F04" w:rsidP="00BF0248">
          <w:r>
            <w:t>Stadsmiljöförvaltningens tjänsteutlåtande med tillhörande bilagor:</w:t>
          </w:r>
        </w:p>
        <w:p w14:paraId="58298799" w14:textId="77777777" w:rsidR="00EB4F04" w:rsidRDefault="00EB4F04" w:rsidP="00EB4F04">
          <w:pPr>
            <w:pStyle w:val="Liststycke"/>
            <w:numPr>
              <w:ilvl w:val="0"/>
              <w:numId w:val="1"/>
            </w:numPr>
          </w:pPr>
          <w:r>
            <w:t xml:space="preserve">Göteborgsförslag 12747 Kullersten Haga Nygata </w:t>
          </w:r>
        </w:p>
        <w:p w14:paraId="4C43DB30" w14:textId="77777777" w:rsidR="00EB4F04" w:rsidRPr="00AA2420" w:rsidRDefault="00EB4F04" w:rsidP="00EB4F04">
          <w:pPr>
            <w:pStyle w:val="Liststycke"/>
            <w:numPr>
              <w:ilvl w:val="0"/>
              <w:numId w:val="1"/>
            </w:numPr>
          </w:pPr>
          <w:r w:rsidRPr="00AA2420">
            <w:t xml:space="preserve">Yrkande (MP, S och V) från 2023-10-25 över Göteborgsförslag 12747 – Kullersten Haga Nygata </w:t>
          </w:r>
          <w:r>
            <w:t>(protokollsbilaga 1 § 101)</w:t>
          </w:r>
          <w:r w:rsidRPr="00AA2420">
            <w:t xml:space="preserve">  </w:t>
          </w:r>
        </w:p>
        <w:p w14:paraId="623C9BC6" w14:textId="77777777" w:rsidR="00EB4F04" w:rsidRDefault="00EB4F04" w:rsidP="00EB4F04">
          <w:pPr>
            <w:pStyle w:val="Liststycke"/>
            <w:numPr>
              <w:ilvl w:val="0"/>
              <w:numId w:val="1"/>
            </w:numPr>
          </w:pPr>
          <w:r>
            <w:t xml:space="preserve">AFRY:s Rapport Slätt stråk på Haga Nygata, daterad 2023-03-20 </w:t>
          </w:r>
        </w:p>
        <w:p w14:paraId="4A30E4E1" w14:textId="77777777" w:rsidR="00EB4F04" w:rsidRDefault="00EB4F04" w:rsidP="00EB4F04">
          <w:pPr>
            <w:pStyle w:val="Liststycke"/>
            <w:numPr>
              <w:ilvl w:val="0"/>
              <w:numId w:val="1"/>
            </w:numPr>
          </w:pPr>
          <w:r>
            <w:t>Protokollsutdrag från stadsmiljönämnden 2023-10-26 § 235</w:t>
          </w:r>
        </w:p>
      </w:sdtContent>
    </w:sdt>
    <w:p w14:paraId="50C95F6F" w14:textId="77777777" w:rsidR="00EB4F04" w:rsidRDefault="00EB4F04" w:rsidP="00681AC4">
      <w:pPr>
        <w:pStyle w:val="Rubrik2"/>
      </w:pPr>
      <w:r>
        <w:t>Yrkanden</w:t>
      </w:r>
    </w:p>
    <w:sdt>
      <w:sdtPr>
        <w:alias w:val="Yrkande"/>
        <w:tag w:val="Yrkande"/>
        <w:id w:val="-989706517"/>
        <w:placeholder>
          <w:docPart w:val="78A056E89B3C46B19BFB4C90E6A45000"/>
        </w:placeholder>
      </w:sdtPr>
      <w:sdtContent>
        <w:p w14:paraId="585EFB0B" w14:textId="77777777" w:rsidR="00EB4F04" w:rsidRDefault="00EB4F04" w:rsidP="00681AC4">
          <w:r w:rsidRPr="003701C3">
            <w:t xml:space="preserve">Joakim </w:t>
          </w:r>
          <w:r>
            <w:t xml:space="preserve">Larsson (MP) yrkar på att ärendet </w:t>
          </w:r>
          <w:r w:rsidRPr="003701C3">
            <w:t>bordlägg</w:t>
          </w:r>
          <w:r>
            <w:t>s.</w:t>
          </w:r>
        </w:p>
      </w:sdtContent>
    </w:sdt>
    <w:p w14:paraId="4ED1A70B" w14:textId="77777777" w:rsidR="00EB4F04" w:rsidRDefault="00EB4F04" w:rsidP="00681AC4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101005265"/>
        <w:placeholder>
          <w:docPart w:val="78A056E89B3C46B19BFB4C90E6A45000"/>
        </w:placeholder>
      </w:sdtPr>
      <w:sdtContent>
        <w:p w14:paraId="1AD69F57" w14:textId="5C0226DD" w:rsidR="005B27AE" w:rsidRDefault="00EB4F04">
          <w:r w:rsidRPr="00583189">
            <w:t xml:space="preserve">Ordförande finner </w:t>
          </w:r>
          <w:r>
            <w:t>att det finns ett förslag till beslut om bordläggning och ställer yrkandet i proposition mot ärendets avgörande idag och finner att ärendet bordläggs.</w:t>
          </w:r>
        </w:p>
      </w:sdtContent>
    </w:sdt>
    <w:sectPr w:rsidR="005B27AE" w:rsidSect="008B3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27FA" w14:textId="77777777" w:rsidR="00EB4F04" w:rsidRDefault="00EB4F04" w:rsidP="008B3DE2">
      <w:pPr>
        <w:spacing w:after="0" w:line="240" w:lineRule="auto"/>
      </w:pPr>
      <w:r>
        <w:separator/>
      </w:r>
    </w:p>
  </w:endnote>
  <w:endnote w:type="continuationSeparator" w:id="0">
    <w:p w14:paraId="7F0023F4" w14:textId="77777777" w:rsidR="00EB4F04" w:rsidRDefault="00EB4F04" w:rsidP="008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E7BD" w14:textId="77777777" w:rsidR="008B3DE2" w:rsidRDefault="008B3DE2" w:rsidP="008B3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45349B38" w14:textId="77777777" w:rsidTr="00AE45D3">
      <w:tc>
        <w:tcPr>
          <w:tcW w:w="7938" w:type="dxa"/>
        </w:tcPr>
        <w:p w14:paraId="358EFEEC" w14:textId="77777777" w:rsidR="008B3DE2" w:rsidRDefault="008B3DE2" w:rsidP="008B3DE2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E826A60F05A4C3FAC6FE1418F8CD2FD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49D6818B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0E339880" w14:textId="77777777" w:rsidR="008B3DE2" w:rsidRPr="00F66187" w:rsidRDefault="008B3DE2" w:rsidP="008B3DE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583A5928" w14:textId="77777777" w:rsidTr="00AE45D3">
      <w:tc>
        <w:tcPr>
          <w:tcW w:w="7938" w:type="dxa"/>
        </w:tcPr>
        <w:p w14:paraId="047783CB" w14:textId="77777777" w:rsidR="008B3DE2" w:rsidRDefault="008B3DE2" w:rsidP="008B3DE2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DDEAA6B995DB4F59A3A225B60B696A6F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7807A463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517B42A6" w14:textId="77777777" w:rsidR="008B3DE2" w:rsidRDefault="008B3DE2" w:rsidP="008B3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9BF5" w14:textId="77777777" w:rsidR="00EB4F04" w:rsidRDefault="00EB4F04" w:rsidP="008B3DE2">
      <w:pPr>
        <w:spacing w:after="0" w:line="240" w:lineRule="auto"/>
      </w:pPr>
      <w:r>
        <w:separator/>
      </w:r>
    </w:p>
  </w:footnote>
  <w:footnote w:type="continuationSeparator" w:id="0">
    <w:p w14:paraId="17087DB1" w14:textId="77777777" w:rsidR="00EB4F04" w:rsidRDefault="00EB4F04" w:rsidP="008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F925" w14:textId="77777777" w:rsidR="008B3DE2" w:rsidRDefault="008B3DE2" w:rsidP="008B3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8B3DE2" w14:paraId="7AE61DD8" w14:textId="77777777" w:rsidTr="00AE45D3">
      <w:tc>
        <w:tcPr>
          <w:tcW w:w="5103" w:type="dxa"/>
          <w:vAlign w:val="center"/>
        </w:tcPr>
        <w:p w14:paraId="5992CFF4" w14:textId="77777777" w:rsidR="008B3DE2" w:rsidRDefault="008B3DE2" w:rsidP="008B3DE2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7040A425" w14:textId="77777777" w:rsidR="008B3DE2" w:rsidRDefault="008B3DE2" w:rsidP="008B3DE2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AFD500B" wp14:editId="52F48A84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3DE2" w14:paraId="758586B7" w14:textId="77777777" w:rsidTr="00AE45D3">
      <w:tc>
        <w:tcPr>
          <w:tcW w:w="5103" w:type="dxa"/>
          <w:tcBorders>
            <w:bottom w:val="single" w:sz="4" w:space="0" w:color="auto"/>
          </w:tcBorders>
        </w:tcPr>
        <w:p w14:paraId="6913D1CA" w14:textId="77777777" w:rsidR="008B3DE2" w:rsidRDefault="008B3DE2" w:rsidP="008B3DE2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386428FF" w14:textId="77777777" w:rsidR="008B3DE2" w:rsidRDefault="008B3DE2" w:rsidP="008B3DE2">
          <w:pPr>
            <w:pStyle w:val="Sidhuvud"/>
            <w:jc w:val="right"/>
          </w:pPr>
        </w:p>
      </w:tc>
    </w:tr>
  </w:tbl>
  <w:p w14:paraId="1E8E10A5" w14:textId="77777777" w:rsidR="008B3DE2" w:rsidRPr="002C7DDA" w:rsidRDefault="00EB4F04" w:rsidP="008B3DE2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593B9140FB234C7788703C44BF4BC38E"/>
        </w:placeholder>
      </w:sdtPr>
      <w:sdtEndPr/>
      <w:sdtContent>
        <w:r w:rsidR="008B3DE2">
          <w:rPr>
            <w:b/>
            <w:bCs/>
          </w:rPr>
          <w:t>Protokollsutdrag</w:t>
        </w:r>
      </w:sdtContent>
    </w:sdt>
  </w:p>
  <w:p w14:paraId="4B214EA6" w14:textId="77777777" w:rsidR="008B3DE2" w:rsidRDefault="008B3DE2" w:rsidP="008B3DE2">
    <w:pPr>
      <w:pStyle w:val="Sidhuvud"/>
      <w:spacing w:before="60"/>
      <w:ind w:right="-1136"/>
      <w:jc w:val="right"/>
    </w:pPr>
    <w:r>
      <w:t>Sammanträdesdatum: 2024-05-17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8F44" w14:textId="77777777" w:rsidR="008B3DE2" w:rsidRDefault="008B3DE2" w:rsidP="008B3D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F7E46"/>
    <w:multiLevelType w:val="hybridMultilevel"/>
    <w:tmpl w:val="79D45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5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5-17"/>
  </w:docVars>
  <w:rsids>
    <w:rsidRoot w:val="005B27AE"/>
    <w:rsid w:val="005B27AE"/>
    <w:rsid w:val="008B3DE2"/>
    <w:rsid w:val="00E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1BA8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B9140FB234C7788703C44BF4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A778-2911-46A5-B4E7-452A70FB5030}"/>
      </w:docPartPr>
      <w:docPartBody>
        <w:p w:rsidR="002B1DFD" w:rsidRDefault="002B1DFD" w:rsidP="002B1DFD">
          <w:pPr>
            <w:pStyle w:val="593B9140FB234C7788703C44BF4BC38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26A60F05A4C3FAC6FE1418F8CD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0833-8E65-40E6-9475-14FF7CD7FCEE}"/>
      </w:docPartPr>
      <w:docPartBody>
        <w:p w:rsidR="002B1DFD" w:rsidRDefault="002B1DFD" w:rsidP="002B1DFD">
          <w:pPr>
            <w:pStyle w:val="4E826A60F05A4C3FAC6FE1418F8CD2F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AA6B995DB4F59A3A225B60B69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260A-9A45-49F6-A7F6-5F06D6AB7C54}"/>
      </w:docPartPr>
      <w:docPartBody>
        <w:p w:rsidR="002B1DFD" w:rsidRDefault="002B1DFD" w:rsidP="002B1DFD">
          <w:pPr>
            <w:pStyle w:val="DDEAA6B995DB4F59A3A225B60B696A6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A056E89B3C46B19BFB4C90E6A45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11363-1223-4178-BD72-F0A4FF7ACFAE}"/>
      </w:docPartPr>
      <w:docPartBody>
        <w:p w:rsidR="008A5F00" w:rsidRDefault="008A5F00" w:rsidP="008A5F00">
          <w:pPr>
            <w:pStyle w:val="78A056E89B3C46B19BFB4C90E6A45000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83C23A08D54725864485ED7EB9B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E6EAF-E1FF-4E45-AF5B-30B1D29F3DDC}"/>
      </w:docPartPr>
      <w:docPartBody>
        <w:p w:rsidR="008A5F00" w:rsidRDefault="008A5F00" w:rsidP="008A5F00">
          <w:pPr>
            <w:pStyle w:val="6183C23A08D54725864485ED7EB9BFE1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E6731ECC943DB93CA87C6761B7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0B62B-24F3-49E5-BB86-AF8DC77B9A51}"/>
      </w:docPartPr>
      <w:docPartBody>
        <w:p w:rsidR="008A5F00" w:rsidRDefault="008A5F00" w:rsidP="008A5F00">
          <w:pPr>
            <w:pStyle w:val="5C0E6731ECC943DB93CA87C6761B736B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D"/>
    <w:rsid w:val="002B1DFD"/>
    <w:rsid w:val="008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A5F00"/>
    <w:rPr>
      <w:color w:val="595959" w:themeColor="text1" w:themeTint="A6"/>
    </w:rPr>
  </w:style>
  <w:style w:type="paragraph" w:customStyle="1" w:styleId="593B9140FB234C7788703C44BF4BC38E">
    <w:name w:val="593B9140FB234C7788703C44BF4BC38E"/>
    <w:rsid w:val="002B1DFD"/>
  </w:style>
  <w:style w:type="paragraph" w:customStyle="1" w:styleId="78A056E89B3C46B19BFB4C90E6A45000">
    <w:name w:val="78A056E89B3C46B19BFB4C90E6A45000"/>
    <w:rsid w:val="008A5F00"/>
  </w:style>
  <w:style w:type="paragraph" w:customStyle="1" w:styleId="4E826A60F05A4C3FAC6FE1418F8CD2FD">
    <w:name w:val="4E826A60F05A4C3FAC6FE1418F8CD2FD"/>
    <w:rsid w:val="002B1DFD"/>
  </w:style>
  <w:style w:type="paragraph" w:customStyle="1" w:styleId="DDEAA6B995DB4F59A3A225B60B696A6F">
    <w:name w:val="DDEAA6B995DB4F59A3A225B60B696A6F"/>
    <w:rsid w:val="002B1DFD"/>
  </w:style>
  <w:style w:type="paragraph" w:customStyle="1" w:styleId="6183C23A08D54725864485ED7EB9BFE1">
    <w:name w:val="6183C23A08D54725864485ED7EB9BFE1"/>
    <w:rsid w:val="008A5F00"/>
  </w:style>
  <w:style w:type="paragraph" w:customStyle="1" w:styleId="5C0E6731ECC943DB93CA87C6761B736B">
    <w:name w:val="5C0E6731ECC943DB93CA87C6761B736B"/>
    <w:rsid w:val="008A5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726</Characters>
  <Application>Microsoft Office Word</Application>
  <DocSecurity>0</DocSecurity>
  <Lines>31</Lines>
  <Paragraphs>23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2024-05-24T10:48:00Z</dcterms:created>
  <dcterms:modified xsi:type="dcterms:W3CDTF">2024-05-24T10:48:00Z</dcterms:modified>
</cp:coreProperties>
</file>